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51" w:rsidRPr="00CD346E" w:rsidRDefault="002C3A51" w:rsidP="002C3A51">
      <w:pPr>
        <w:autoSpaceDE w:val="0"/>
        <w:autoSpaceDN w:val="0"/>
        <w:adjustRightInd w:val="0"/>
        <w:spacing w:after="0" w:afterAutospacing="0"/>
        <w:jc w:val="center"/>
        <w:rPr>
          <w:rFonts w:ascii="Arial" w:hAnsi="Arial" w:cs="Arial"/>
          <w:b/>
          <w:bCs/>
          <w:sz w:val="31"/>
          <w:szCs w:val="31"/>
        </w:rPr>
      </w:pPr>
      <w:r w:rsidRPr="00CD346E">
        <w:rPr>
          <w:rFonts w:ascii="Arial" w:hAnsi="Arial" w:cs="Arial"/>
          <w:b/>
          <w:bCs/>
          <w:sz w:val="31"/>
          <w:szCs w:val="31"/>
        </w:rPr>
        <w:t>Inspire S-VE Community &amp; Fitness Center</w:t>
      </w:r>
    </w:p>
    <w:p w:rsidR="002C3A51" w:rsidRPr="00CD346E" w:rsidRDefault="002C3A51" w:rsidP="002C3A51">
      <w:pPr>
        <w:autoSpaceDE w:val="0"/>
        <w:autoSpaceDN w:val="0"/>
        <w:adjustRightInd w:val="0"/>
        <w:spacing w:after="0" w:afterAutospacing="0"/>
        <w:jc w:val="center"/>
        <w:rPr>
          <w:rFonts w:ascii="Arial" w:hAnsi="Arial" w:cs="Arial"/>
          <w:b/>
          <w:bCs/>
          <w:sz w:val="31"/>
          <w:szCs w:val="31"/>
        </w:rPr>
      </w:pPr>
      <w:r w:rsidRPr="00CD346E">
        <w:rPr>
          <w:rFonts w:ascii="Arial" w:hAnsi="Arial" w:cs="Arial"/>
          <w:b/>
          <w:bCs/>
          <w:sz w:val="31"/>
          <w:szCs w:val="31"/>
        </w:rPr>
        <w:t>GYM MEMBERSHIP</w:t>
      </w:r>
      <w:r w:rsidR="00652039">
        <w:rPr>
          <w:rFonts w:ascii="Arial" w:hAnsi="Arial" w:cs="Arial"/>
          <w:b/>
          <w:bCs/>
          <w:sz w:val="31"/>
          <w:szCs w:val="31"/>
        </w:rPr>
        <w:t xml:space="preserve"> AGREEMENT</w:t>
      </w:r>
      <w:r w:rsidRPr="00CD346E">
        <w:rPr>
          <w:rFonts w:ascii="Arial" w:hAnsi="Arial" w:cs="Arial"/>
          <w:b/>
          <w:bCs/>
          <w:sz w:val="31"/>
          <w:szCs w:val="31"/>
        </w:rPr>
        <w:t xml:space="preserve"> FORM</w:t>
      </w:r>
    </w:p>
    <w:p w:rsidR="002C3A51" w:rsidRPr="00CD346E" w:rsidRDefault="002C3A51" w:rsidP="002C3A51">
      <w:pPr>
        <w:autoSpaceDE w:val="0"/>
        <w:autoSpaceDN w:val="0"/>
        <w:adjustRightInd w:val="0"/>
        <w:spacing w:after="0" w:afterAutospacing="0"/>
        <w:jc w:val="center"/>
        <w:rPr>
          <w:rFonts w:ascii="Arial" w:hAnsi="Arial" w:cs="Arial"/>
          <w:b/>
          <w:bCs/>
          <w:sz w:val="31"/>
          <w:szCs w:val="31"/>
        </w:rPr>
      </w:pPr>
    </w:p>
    <w:p w:rsidR="009F6836" w:rsidRDefault="009F6836" w:rsidP="00652039">
      <w:pPr>
        <w:pBdr>
          <w:top w:val="single" w:sz="4" w:space="0"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
          <w:bCs/>
          <w:sz w:val="27"/>
          <w:szCs w:val="27"/>
        </w:rPr>
      </w:pPr>
      <w:r>
        <w:rPr>
          <w:rFonts w:ascii="Arial" w:hAnsi="Arial" w:cs="Arial"/>
          <w:b/>
          <w:bCs/>
          <w:sz w:val="27"/>
          <w:szCs w:val="27"/>
        </w:rPr>
        <w:t>MEMBER</w:t>
      </w:r>
      <w:r w:rsidR="002C3A51" w:rsidRPr="00CD346E">
        <w:rPr>
          <w:rFonts w:ascii="Arial" w:hAnsi="Arial" w:cs="Arial"/>
          <w:b/>
          <w:bCs/>
          <w:sz w:val="27"/>
          <w:szCs w:val="27"/>
        </w:rPr>
        <w:t xml:space="preserve"> DETAILS</w:t>
      </w:r>
    </w:p>
    <w:p w:rsidR="009F6836" w:rsidRDefault="009F6836" w:rsidP="00652039">
      <w:pPr>
        <w:pBdr>
          <w:top w:val="single" w:sz="4" w:space="0"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Cs/>
          <w:sz w:val="16"/>
          <w:szCs w:val="16"/>
        </w:rPr>
      </w:pPr>
      <w:r w:rsidRPr="009F6836">
        <w:rPr>
          <w:rFonts w:ascii="Arial" w:hAnsi="Arial" w:cs="Arial"/>
          <w:bCs/>
          <w:sz w:val="16"/>
          <w:szCs w:val="16"/>
        </w:rPr>
        <w:t>(</w:t>
      </w:r>
      <w:r w:rsidRPr="00F7233B">
        <w:rPr>
          <w:rFonts w:ascii="Arial" w:hAnsi="Arial" w:cs="Arial"/>
          <w:bCs/>
          <w:sz w:val="20"/>
          <w:szCs w:val="20"/>
        </w:rPr>
        <w:t>a membership package must be completed for every member in a family membership</w:t>
      </w:r>
      <w:r w:rsidRPr="009F6836">
        <w:rPr>
          <w:rFonts w:ascii="Arial" w:hAnsi="Arial" w:cs="Arial"/>
          <w:bCs/>
          <w:sz w:val="16"/>
          <w:szCs w:val="16"/>
        </w:rPr>
        <w:t>)</w:t>
      </w:r>
    </w:p>
    <w:p w:rsidR="009F6836" w:rsidRPr="009F6836" w:rsidRDefault="009F6836" w:rsidP="00652039">
      <w:pPr>
        <w:pBdr>
          <w:top w:val="single" w:sz="4" w:space="0"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Cs/>
          <w:sz w:val="16"/>
          <w:szCs w:val="16"/>
        </w:rPr>
      </w:pPr>
    </w:p>
    <w:p w:rsidR="002C3A51" w:rsidRPr="00CD346E" w:rsidRDefault="002C3A51" w:rsidP="009F6836">
      <w:pPr>
        <w:autoSpaceDE w:val="0"/>
        <w:autoSpaceDN w:val="0"/>
        <w:adjustRightInd w:val="0"/>
        <w:spacing w:after="0" w:afterAutospacing="0"/>
        <w:jc w:val="center"/>
        <w:rPr>
          <w:rFonts w:ascii="Arial" w:hAnsi="Arial" w:cs="Arial"/>
          <w:sz w:val="23"/>
          <w:szCs w:val="23"/>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First Name: ________________</w:t>
      </w:r>
      <w:r w:rsidR="00245358" w:rsidRPr="00CD346E">
        <w:rPr>
          <w:rFonts w:ascii="Arial" w:hAnsi="Arial" w:cs="Arial"/>
          <w:sz w:val="24"/>
          <w:szCs w:val="24"/>
        </w:rPr>
        <w:t>____</w:t>
      </w:r>
      <w:r w:rsidRPr="00CD346E">
        <w:rPr>
          <w:rFonts w:ascii="Arial" w:hAnsi="Arial" w:cs="Arial"/>
          <w:sz w:val="24"/>
          <w:szCs w:val="24"/>
        </w:rPr>
        <w:t>___ Last Name: _______________</w:t>
      </w:r>
      <w:r w:rsidR="00245358" w:rsidRPr="00CD346E">
        <w:rPr>
          <w:rFonts w:ascii="Arial" w:hAnsi="Arial" w:cs="Arial"/>
          <w:sz w:val="24"/>
          <w:szCs w:val="24"/>
        </w:rPr>
        <w:t>______</w:t>
      </w:r>
      <w:r w:rsidRPr="00CD346E">
        <w:rPr>
          <w:rFonts w:ascii="Arial" w:hAnsi="Arial" w:cs="Arial"/>
          <w:sz w:val="24"/>
          <w:szCs w:val="24"/>
        </w:rPr>
        <w:t>______</w:t>
      </w:r>
    </w:p>
    <w:p w:rsidR="00F7233B" w:rsidRPr="00F7233B" w:rsidRDefault="00F7233B" w:rsidP="002C3A51">
      <w:pPr>
        <w:autoSpaceDE w:val="0"/>
        <w:autoSpaceDN w:val="0"/>
        <w:adjustRightInd w:val="0"/>
        <w:spacing w:after="0" w:afterAutospacing="0"/>
        <w:rPr>
          <w:rFonts w:ascii="Arial" w:hAnsi="Arial" w:cs="Arial"/>
          <w:sz w:val="20"/>
          <w:szCs w:val="20"/>
        </w:rPr>
      </w:pPr>
    </w:p>
    <w:p w:rsidR="009F6836" w:rsidRPr="00CD346E"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 xml:space="preserve">Sex:  </w:t>
      </w:r>
      <w:proofErr w:type="gramStart"/>
      <w:r w:rsidRPr="00CD346E">
        <w:rPr>
          <w:rFonts w:ascii="Arial" w:hAnsi="Arial" w:cs="Arial"/>
          <w:sz w:val="24"/>
          <w:szCs w:val="24"/>
        </w:rPr>
        <w:t>Male  Female</w:t>
      </w:r>
      <w:proofErr w:type="gramEnd"/>
      <w:r w:rsidRPr="00CD346E">
        <w:rPr>
          <w:rFonts w:ascii="Arial" w:hAnsi="Arial" w:cs="Arial"/>
          <w:sz w:val="24"/>
          <w:szCs w:val="24"/>
        </w:rPr>
        <w:t xml:space="preserve"> </w:t>
      </w:r>
      <w:r w:rsidRPr="00CD346E">
        <w:rPr>
          <w:rFonts w:ascii="Arial" w:hAnsi="Arial" w:cs="Arial"/>
          <w:sz w:val="24"/>
          <w:szCs w:val="24"/>
        </w:rPr>
        <w:tab/>
      </w:r>
      <w:r w:rsidRPr="00CD346E">
        <w:rPr>
          <w:rFonts w:ascii="Arial" w:hAnsi="Arial" w:cs="Arial"/>
          <w:sz w:val="24"/>
          <w:szCs w:val="24"/>
        </w:rPr>
        <w:tab/>
      </w:r>
      <w:r w:rsidRPr="00CD346E">
        <w:rPr>
          <w:rFonts w:ascii="Arial" w:hAnsi="Arial" w:cs="Arial"/>
          <w:sz w:val="24"/>
          <w:szCs w:val="24"/>
        </w:rPr>
        <w:tab/>
      </w:r>
      <w:r w:rsidRPr="00CD346E">
        <w:rPr>
          <w:rFonts w:ascii="Arial" w:hAnsi="Arial" w:cs="Arial"/>
          <w:sz w:val="24"/>
          <w:szCs w:val="24"/>
        </w:rPr>
        <w:tab/>
      </w:r>
      <w:r w:rsidRPr="00CD346E">
        <w:rPr>
          <w:rFonts w:ascii="Arial" w:hAnsi="Arial" w:cs="Arial"/>
          <w:sz w:val="24"/>
          <w:szCs w:val="24"/>
        </w:rPr>
        <w:tab/>
      </w:r>
      <w:r w:rsidR="00652039">
        <w:rPr>
          <w:rFonts w:ascii="Arial" w:hAnsi="Arial" w:cs="Arial"/>
          <w:sz w:val="24"/>
          <w:szCs w:val="24"/>
        </w:rPr>
        <w:tab/>
      </w:r>
      <w:r>
        <w:rPr>
          <w:rFonts w:ascii="Arial" w:hAnsi="Arial" w:cs="Arial"/>
          <w:sz w:val="24"/>
          <w:szCs w:val="24"/>
        </w:rPr>
        <w:t xml:space="preserve">   </w:t>
      </w:r>
      <w:r w:rsidRPr="00CD346E">
        <w:rPr>
          <w:rFonts w:ascii="Arial" w:hAnsi="Arial" w:cs="Arial"/>
          <w:sz w:val="24"/>
          <w:szCs w:val="24"/>
        </w:rPr>
        <w:t>Birth Date: ___</w:t>
      </w:r>
      <w:r>
        <w:rPr>
          <w:rFonts w:ascii="Arial" w:hAnsi="Arial" w:cs="Arial"/>
          <w:sz w:val="24"/>
          <w:szCs w:val="24"/>
        </w:rPr>
        <w:t>_</w:t>
      </w:r>
      <w:r w:rsidRPr="00CD346E">
        <w:rPr>
          <w:rFonts w:ascii="Arial" w:hAnsi="Arial" w:cs="Arial"/>
          <w:sz w:val="24"/>
          <w:szCs w:val="24"/>
        </w:rPr>
        <w:t>_/</w:t>
      </w:r>
      <w:r>
        <w:rPr>
          <w:rFonts w:ascii="Arial" w:hAnsi="Arial" w:cs="Arial"/>
          <w:sz w:val="24"/>
          <w:szCs w:val="24"/>
        </w:rPr>
        <w:t>__</w:t>
      </w:r>
      <w:r w:rsidRPr="00CD346E">
        <w:rPr>
          <w:rFonts w:ascii="Arial" w:hAnsi="Arial" w:cs="Arial"/>
          <w:sz w:val="24"/>
          <w:szCs w:val="24"/>
        </w:rPr>
        <w:t>___/_</w:t>
      </w:r>
      <w:r>
        <w:rPr>
          <w:rFonts w:ascii="Arial" w:hAnsi="Arial" w:cs="Arial"/>
          <w:sz w:val="24"/>
          <w:szCs w:val="24"/>
        </w:rPr>
        <w:t>___</w:t>
      </w:r>
      <w:r w:rsidRPr="00CD346E">
        <w:rPr>
          <w:rFonts w:ascii="Arial" w:hAnsi="Arial" w:cs="Arial"/>
          <w:sz w:val="24"/>
          <w:szCs w:val="24"/>
        </w:rPr>
        <w:t>_</w:t>
      </w:r>
    </w:p>
    <w:p w:rsidR="009F6836" w:rsidRPr="00CD346E" w:rsidRDefault="009F6836" w:rsidP="009F6836">
      <w:pPr>
        <w:autoSpaceDE w:val="0"/>
        <w:autoSpaceDN w:val="0"/>
        <w:adjustRightInd w:val="0"/>
        <w:spacing w:after="0" w:afterAutospacing="0"/>
        <w:rPr>
          <w:rFonts w:ascii="Arial" w:hAnsi="Arial" w:cs="Arial"/>
          <w:sz w:val="24"/>
          <w:szCs w:val="24"/>
        </w:rPr>
      </w:pPr>
    </w:p>
    <w:p w:rsidR="009F6836" w:rsidRPr="00CD346E"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Mailing Address: ________________________________________________________</w:t>
      </w:r>
    </w:p>
    <w:p w:rsidR="009F6836" w:rsidRPr="00CD346E" w:rsidRDefault="009F6836" w:rsidP="009F6836">
      <w:pPr>
        <w:autoSpaceDE w:val="0"/>
        <w:autoSpaceDN w:val="0"/>
        <w:adjustRightInd w:val="0"/>
        <w:spacing w:after="0" w:afterAutospacing="0"/>
        <w:rPr>
          <w:rFonts w:ascii="Arial" w:hAnsi="Arial" w:cs="Arial"/>
          <w:sz w:val="24"/>
          <w:szCs w:val="24"/>
        </w:rPr>
      </w:pPr>
    </w:p>
    <w:p w:rsidR="009F6836" w:rsidRPr="00CD346E"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City: ______________________________ State: __________ Zip Code: ___________</w:t>
      </w:r>
    </w:p>
    <w:p w:rsidR="009F6836" w:rsidRPr="00CD346E" w:rsidRDefault="009F6836" w:rsidP="009F6836">
      <w:pPr>
        <w:autoSpaceDE w:val="0"/>
        <w:autoSpaceDN w:val="0"/>
        <w:adjustRightInd w:val="0"/>
        <w:spacing w:after="0" w:afterAutospacing="0"/>
        <w:rPr>
          <w:rFonts w:ascii="Arial" w:hAnsi="Arial" w:cs="Arial"/>
          <w:sz w:val="24"/>
          <w:szCs w:val="24"/>
        </w:rPr>
      </w:pPr>
    </w:p>
    <w:p w:rsidR="009F6836"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Telephone: ______________________</w:t>
      </w:r>
      <w:r w:rsidR="00F7233B">
        <w:rPr>
          <w:rFonts w:ascii="Arial" w:hAnsi="Arial" w:cs="Arial"/>
          <w:sz w:val="24"/>
          <w:szCs w:val="24"/>
        </w:rPr>
        <w:t>____</w:t>
      </w:r>
      <w:r w:rsidRPr="00CD346E">
        <w:rPr>
          <w:rFonts w:ascii="Arial" w:hAnsi="Arial" w:cs="Arial"/>
          <w:sz w:val="24"/>
          <w:szCs w:val="24"/>
        </w:rPr>
        <w:t xml:space="preserve"> </w:t>
      </w:r>
    </w:p>
    <w:p w:rsidR="00F7233B" w:rsidRPr="00CD346E" w:rsidRDefault="00F7233B" w:rsidP="009F6836">
      <w:pPr>
        <w:autoSpaceDE w:val="0"/>
        <w:autoSpaceDN w:val="0"/>
        <w:adjustRightInd w:val="0"/>
        <w:spacing w:after="0" w:afterAutospacing="0"/>
        <w:rPr>
          <w:rFonts w:ascii="Arial" w:hAnsi="Arial" w:cs="Arial"/>
          <w:sz w:val="24"/>
          <w:szCs w:val="24"/>
        </w:rPr>
      </w:pPr>
    </w:p>
    <w:p w:rsidR="00F7233B" w:rsidRDefault="00F7233B" w:rsidP="00F7233B">
      <w:pPr>
        <w:autoSpaceDE w:val="0"/>
        <w:autoSpaceDN w:val="0"/>
        <w:adjustRightInd w:val="0"/>
        <w:spacing w:after="0" w:afterAutospacing="0"/>
        <w:rPr>
          <w:rFonts w:ascii="Arial" w:hAnsi="Arial" w:cs="Arial"/>
          <w:sz w:val="24"/>
          <w:szCs w:val="24"/>
        </w:rPr>
      </w:pPr>
      <w:r w:rsidRPr="00CD346E">
        <w:rPr>
          <w:rFonts w:ascii="Arial" w:hAnsi="Arial" w:cs="Arial"/>
          <w:sz w:val="24"/>
          <w:szCs w:val="24"/>
        </w:rPr>
        <w:t>Email Address</w:t>
      </w:r>
      <w:r>
        <w:rPr>
          <w:rFonts w:ascii="Arial" w:hAnsi="Arial" w:cs="Arial"/>
          <w:sz w:val="24"/>
          <w:szCs w:val="24"/>
        </w:rPr>
        <w:t>*</w:t>
      </w:r>
      <w:r w:rsidRPr="00CD346E">
        <w:rPr>
          <w:rFonts w:ascii="Arial" w:hAnsi="Arial" w:cs="Arial"/>
          <w:sz w:val="24"/>
          <w:szCs w:val="24"/>
        </w:rPr>
        <w:t>: __________________________</w:t>
      </w:r>
      <w:r>
        <w:rPr>
          <w:rFonts w:ascii="Arial" w:hAnsi="Arial" w:cs="Arial"/>
          <w:sz w:val="24"/>
          <w:szCs w:val="24"/>
        </w:rPr>
        <w:t>______________________________</w:t>
      </w:r>
    </w:p>
    <w:p w:rsidR="00F7233B" w:rsidRDefault="00F7233B" w:rsidP="00F7233B">
      <w:pPr>
        <w:autoSpaceDE w:val="0"/>
        <w:autoSpaceDN w:val="0"/>
        <w:adjustRightInd w:val="0"/>
        <w:spacing w:after="0" w:afterAutospacing="0"/>
        <w:rPr>
          <w:rFonts w:ascii="Arial" w:hAnsi="Arial" w:cs="Arial"/>
          <w:sz w:val="20"/>
          <w:szCs w:val="20"/>
        </w:rPr>
      </w:pPr>
      <w:r>
        <w:rPr>
          <w:rFonts w:ascii="Arial" w:hAnsi="Arial" w:cs="Arial"/>
          <w:sz w:val="20"/>
          <w:szCs w:val="20"/>
        </w:rPr>
        <w:t>*</w:t>
      </w:r>
      <w:r w:rsidRPr="00F7233B">
        <w:rPr>
          <w:rFonts w:ascii="Arial" w:hAnsi="Arial" w:cs="Arial"/>
          <w:sz w:val="20"/>
          <w:szCs w:val="20"/>
        </w:rPr>
        <w:t xml:space="preserve">this is </w:t>
      </w:r>
      <w:r>
        <w:rPr>
          <w:rFonts w:ascii="Arial" w:hAnsi="Arial" w:cs="Arial"/>
          <w:sz w:val="20"/>
          <w:szCs w:val="20"/>
        </w:rPr>
        <w:t>the primary way to</w:t>
      </w:r>
      <w:r w:rsidRPr="00F7233B">
        <w:rPr>
          <w:rFonts w:ascii="Arial" w:hAnsi="Arial" w:cs="Arial"/>
          <w:sz w:val="20"/>
          <w:szCs w:val="20"/>
        </w:rPr>
        <w:t xml:space="preserve"> receive </w:t>
      </w:r>
      <w:r>
        <w:rPr>
          <w:rFonts w:ascii="Arial" w:hAnsi="Arial" w:cs="Arial"/>
          <w:sz w:val="20"/>
          <w:szCs w:val="20"/>
        </w:rPr>
        <w:t>information about your payments</w:t>
      </w:r>
    </w:p>
    <w:p w:rsidR="00F7233B" w:rsidRDefault="00F7233B" w:rsidP="00F7233B">
      <w:pPr>
        <w:autoSpaceDE w:val="0"/>
        <w:autoSpaceDN w:val="0"/>
        <w:adjustRightInd w:val="0"/>
        <w:spacing w:after="0" w:afterAutospacing="0"/>
        <w:rPr>
          <w:rFonts w:ascii="Arial" w:hAnsi="Arial" w:cs="Arial"/>
          <w:sz w:val="20"/>
          <w:szCs w:val="20"/>
        </w:rPr>
      </w:pPr>
    </w:p>
    <w:p w:rsidR="00F7233B" w:rsidRPr="00CD346E" w:rsidRDefault="00F7233B" w:rsidP="00F7233B">
      <w:pPr>
        <w:autoSpaceDE w:val="0"/>
        <w:autoSpaceDN w:val="0"/>
        <w:adjustRightInd w:val="0"/>
        <w:spacing w:after="0" w:afterAutospacing="0"/>
        <w:rPr>
          <w:rFonts w:ascii="Arial" w:hAnsi="Arial" w:cs="Arial"/>
          <w:sz w:val="24"/>
          <w:szCs w:val="24"/>
        </w:rPr>
      </w:pPr>
      <w:r w:rsidRPr="00CD346E">
        <w:rPr>
          <w:rFonts w:ascii="Arial" w:hAnsi="Arial" w:cs="Arial"/>
          <w:sz w:val="24"/>
          <w:szCs w:val="24"/>
        </w:rPr>
        <w:t>Do you consent to receive information from Inspire S-VE via email?            Yes / No</w:t>
      </w:r>
    </w:p>
    <w:p w:rsidR="00F7233B" w:rsidRDefault="00F7233B" w:rsidP="00F7233B">
      <w:pPr>
        <w:autoSpaceDE w:val="0"/>
        <w:autoSpaceDN w:val="0"/>
        <w:adjustRightInd w:val="0"/>
        <w:spacing w:after="0" w:afterAutospacing="0"/>
        <w:rPr>
          <w:rFonts w:ascii="Arial" w:hAnsi="Arial" w:cs="Arial"/>
          <w:sz w:val="20"/>
          <w:szCs w:val="20"/>
        </w:rPr>
      </w:pPr>
    </w:p>
    <w:p w:rsidR="009F6836"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Emergency Contact Name: ________________________________________________</w:t>
      </w:r>
    </w:p>
    <w:p w:rsidR="009F6836" w:rsidRDefault="009F6836" w:rsidP="009F6836">
      <w:pPr>
        <w:autoSpaceDE w:val="0"/>
        <w:autoSpaceDN w:val="0"/>
        <w:adjustRightInd w:val="0"/>
        <w:spacing w:after="0" w:afterAutospacing="0"/>
        <w:rPr>
          <w:rFonts w:ascii="Arial" w:hAnsi="Arial" w:cs="Arial"/>
          <w:sz w:val="24"/>
          <w:szCs w:val="24"/>
        </w:rPr>
      </w:pPr>
    </w:p>
    <w:p w:rsidR="009F6836" w:rsidRPr="00CD346E" w:rsidRDefault="009F6836"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Emergency Contact Phone: ___________________</w:t>
      </w:r>
    </w:p>
    <w:p w:rsidR="00BC593F" w:rsidRPr="00CD346E" w:rsidRDefault="00BC593F" w:rsidP="002C3A51">
      <w:pPr>
        <w:autoSpaceDE w:val="0"/>
        <w:autoSpaceDN w:val="0"/>
        <w:adjustRightInd w:val="0"/>
        <w:spacing w:after="0" w:afterAutospacing="0"/>
        <w:rPr>
          <w:rFonts w:ascii="Arial" w:hAnsi="Arial" w:cs="Arial"/>
          <w:bCs/>
          <w:sz w:val="24"/>
          <w:szCs w:val="24"/>
        </w:rPr>
      </w:pPr>
    </w:p>
    <w:p w:rsidR="002C3A51" w:rsidRPr="00CD346E" w:rsidRDefault="002C3A51" w:rsidP="002C3A5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
          <w:bCs/>
          <w:sz w:val="27"/>
          <w:szCs w:val="27"/>
        </w:rPr>
      </w:pPr>
      <w:r w:rsidRPr="00CD346E">
        <w:rPr>
          <w:rFonts w:ascii="Arial" w:hAnsi="Arial" w:cs="Arial"/>
          <w:b/>
          <w:bCs/>
          <w:sz w:val="27"/>
          <w:szCs w:val="27"/>
        </w:rPr>
        <w:t>MEMBER</w:t>
      </w:r>
      <w:r w:rsidR="009F6836">
        <w:rPr>
          <w:rFonts w:ascii="Arial" w:hAnsi="Arial" w:cs="Arial"/>
          <w:b/>
          <w:bCs/>
          <w:sz w:val="27"/>
          <w:szCs w:val="27"/>
        </w:rPr>
        <w:t>SHIP</w:t>
      </w:r>
      <w:r w:rsidRPr="00CD346E">
        <w:rPr>
          <w:rFonts w:ascii="Arial" w:hAnsi="Arial" w:cs="Arial"/>
          <w:b/>
          <w:bCs/>
          <w:sz w:val="27"/>
          <w:szCs w:val="27"/>
        </w:rPr>
        <w:t xml:space="preserve"> DETAILS </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9F6836" w:rsidRPr="00CD346E" w:rsidRDefault="009F6836" w:rsidP="009F6836">
      <w:pPr>
        <w:autoSpaceDE w:val="0"/>
        <w:autoSpaceDN w:val="0"/>
        <w:adjustRightInd w:val="0"/>
        <w:spacing w:after="0" w:afterAutospacing="0"/>
        <w:rPr>
          <w:rFonts w:ascii="Arial" w:hAnsi="Arial" w:cs="Arial"/>
          <w:sz w:val="24"/>
          <w:szCs w:val="24"/>
        </w:rPr>
      </w:pPr>
    </w:p>
    <w:tbl>
      <w:tblPr>
        <w:tblStyle w:val="TableGrid"/>
        <w:tblW w:w="5000" w:type="pct"/>
        <w:jc w:val="center"/>
        <w:tblLook w:val="04A0" w:firstRow="1" w:lastRow="0" w:firstColumn="1" w:lastColumn="0" w:noHBand="0" w:noVBand="1"/>
      </w:tblPr>
      <w:tblGrid>
        <w:gridCol w:w="1998"/>
        <w:gridCol w:w="1940"/>
        <w:gridCol w:w="1353"/>
        <w:gridCol w:w="1353"/>
        <w:gridCol w:w="1353"/>
        <w:gridCol w:w="1353"/>
      </w:tblGrid>
      <w:tr w:rsidR="009F6836" w:rsidRPr="00CD346E" w:rsidTr="005E10AA">
        <w:trPr>
          <w:trHeight w:val="395"/>
          <w:jc w:val="center"/>
        </w:trPr>
        <w:tc>
          <w:tcPr>
            <w:tcW w:w="1104" w:type="pct"/>
            <w:shd w:val="clear" w:color="auto" w:fill="E7E6E6" w:themeFill="background2"/>
          </w:tcPr>
          <w:p w:rsidR="009F6836" w:rsidRPr="00CD346E" w:rsidRDefault="009F6836" w:rsidP="005E10AA">
            <w:pPr>
              <w:jc w:val="center"/>
              <w:rPr>
                <w:rFonts w:ascii="Arial" w:hAnsi="Arial" w:cs="Arial"/>
                <w:b/>
                <w:sz w:val="20"/>
                <w:szCs w:val="40"/>
              </w:rPr>
            </w:pPr>
          </w:p>
          <w:p w:rsidR="009F6836" w:rsidRPr="00CD346E" w:rsidRDefault="009F6836" w:rsidP="005E10AA">
            <w:pPr>
              <w:jc w:val="center"/>
              <w:rPr>
                <w:rFonts w:ascii="Arial" w:hAnsi="Arial" w:cs="Arial"/>
                <w:b/>
                <w:sz w:val="28"/>
                <w:szCs w:val="40"/>
              </w:rPr>
            </w:pPr>
            <w:r w:rsidRPr="00CD346E">
              <w:rPr>
                <w:rFonts w:ascii="Arial" w:hAnsi="Arial" w:cs="Arial"/>
                <w:b/>
                <w:sz w:val="20"/>
                <w:szCs w:val="40"/>
              </w:rPr>
              <w:t xml:space="preserve">Select One/Circle </w:t>
            </w:r>
            <w:r w:rsidR="00F83BCA">
              <w:rPr>
                <w:rFonts w:ascii="Arial" w:hAnsi="Arial" w:cs="Arial"/>
                <w:b/>
                <w:sz w:val="20"/>
                <w:szCs w:val="40"/>
              </w:rPr>
              <w:t>Package</w:t>
            </w:r>
          </w:p>
        </w:tc>
        <w:tc>
          <w:tcPr>
            <w:tcW w:w="1072" w:type="pct"/>
            <w:shd w:val="clear" w:color="auto" w:fill="E7E6E6" w:themeFill="background2"/>
            <w:noWrap/>
          </w:tcPr>
          <w:p w:rsidR="009F6836" w:rsidRPr="00CD346E" w:rsidRDefault="009F6836" w:rsidP="005E10AA">
            <w:pPr>
              <w:jc w:val="center"/>
              <w:rPr>
                <w:rFonts w:ascii="Arial" w:hAnsi="Arial" w:cs="Arial"/>
                <w:b/>
                <w:sz w:val="28"/>
                <w:szCs w:val="40"/>
              </w:rPr>
            </w:pPr>
            <w:r w:rsidRPr="00CD346E">
              <w:rPr>
                <w:rFonts w:ascii="Arial" w:hAnsi="Arial" w:cs="Arial"/>
                <w:b/>
                <w:sz w:val="28"/>
                <w:szCs w:val="40"/>
              </w:rPr>
              <w:t>Membership</w:t>
            </w:r>
          </w:p>
          <w:p w:rsidR="009F6836" w:rsidRPr="00CD346E" w:rsidRDefault="009F6836" w:rsidP="005E10AA">
            <w:pPr>
              <w:jc w:val="center"/>
              <w:rPr>
                <w:rFonts w:ascii="Arial" w:hAnsi="Arial" w:cs="Arial"/>
                <w:b/>
                <w:sz w:val="28"/>
                <w:szCs w:val="40"/>
              </w:rPr>
            </w:pPr>
            <w:r w:rsidRPr="00CD346E">
              <w:rPr>
                <w:rFonts w:ascii="Arial" w:hAnsi="Arial" w:cs="Arial"/>
                <w:b/>
                <w:sz w:val="28"/>
                <w:szCs w:val="40"/>
              </w:rPr>
              <w:t>Type</w:t>
            </w:r>
          </w:p>
        </w:tc>
        <w:tc>
          <w:tcPr>
            <w:tcW w:w="648" w:type="pct"/>
            <w:shd w:val="clear" w:color="auto" w:fill="E7E6E6" w:themeFill="background2"/>
            <w:noWrap/>
            <w:hideMark/>
          </w:tcPr>
          <w:p w:rsidR="009F6836" w:rsidRPr="00CD346E" w:rsidRDefault="009F6836" w:rsidP="005E10AA">
            <w:pPr>
              <w:jc w:val="center"/>
              <w:rPr>
                <w:rFonts w:ascii="Arial" w:hAnsi="Arial" w:cs="Arial"/>
                <w:b/>
                <w:bCs/>
                <w:sz w:val="28"/>
                <w:szCs w:val="40"/>
              </w:rPr>
            </w:pPr>
            <w:r w:rsidRPr="00CD346E">
              <w:rPr>
                <w:rFonts w:ascii="Arial" w:hAnsi="Arial" w:cs="Arial"/>
                <w:b/>
                <w:bCs/>
                <w:sz w:val="28"/>
                <w:szCs w:val="40"/>
              </w:rPr>
              <w:t>Monthly</w:t>
            </w:r>
          </w:p>
          <w:p w:rsidR="009F6836" w:rsidRPr="00CD346E" w:rsidRDefault="00F83BCA" w:rsidP="005E10AA">
            <w:pPr>
              <w:jc w:val="center"/>
              <w:rPr>
                <w:rFonts w:ascii="Arial" w:hAnsi="Arial" w:cs="Arial"/>
                <w:b/>
                <w:bCs/>
                <w:sz w:val="28"/>
                <w:szCs w:val="40"/>
              </w:rPr>
            </w:pPr>
            <w:r>
              <w:rPr>
                <w:rFonts w:ascii="Arial" w:hAnsi="Arial" w:cs="Arial"/>
                <w:b/>
                <w:bCs/>
                <w:sz w:val="28"/>
                <w:szCs w:val="40"/>
              </w:rPr>
              <w:t>Package</w:t>
            </w:r>
          </w:p>
        </w:tc>
        <w:tc>
          <w:tcPr>
            <w:tcW w:w="709" w:type="pct"/>
            <w:shd w:val="clear" w:color="auto" w:fill="E7E6E6" w:themeFill="background2"/>
            <w:noWrap/>
            <w:hideMark/>
          </w:tcPr>
          <w:p w:rsidR="009F6836" w:rsidRPr="00CD346E" w:rsidRDefault="009F6836" w:rsidP="005E10AA">
            <w:pPr>
              <w:jc w:val="center"/>
              <w:rPr>
                <w:rFonts w:ascii="Arial" w:hAnsi="Arial" w:cs="Arial"/>
                <w:b/>
                <w:bCs/>
                <w:sz w:val="28"/>
                <w:szCs w:val="40"/>
              </w:rPr>
            </w:pPr>
            <w:r w:rsidRPr="00CD346E">
              <w:rPr>
                <w:rFonts w:ascii="Arial" w:hAnsi="Arial" w:cs="Arial"/>
                <w:b/>
                <w:bCs/>
                <w:sz w:val="28"/>
                <w:szCs w:val="40"/>
              </w:rPr>
              <w:t>3 Month</w:t>
            </w:r>
          </w:p>
          <w:p w:rsidR="009F6836" w:rsidRPr="00CD346E" w:rsidRDefault="00F83BCA" w:rsidP="005E10AA">
            <w:pPr>
              <w:jc w:val="center"/>
              <w:rPr>
                <w:rFonts w:ascii="Arial" w:hAnsi="Arial" w:cs="Arial"/>
                <w:b/>
                <w:bCs/>
                <w:sz w:val="28"/>
                <w:szCs w:val="40"/>
              </w:rPr>
            </w:pPr>
            <w:r>
              <w:rPr>
                <w:rFonts w:ascii="Arial" w:hAnsi="Arial" w:cs="Arial"/>
                <w:b/>
                <w:bCs/>
                <w:sz w:val="28"/>
                <w:szCs w:val="40"/>
              </w:rPr>
              <w:t>Package</w:t>
            </w:r>
          </w:p>
        </w:tc>
        <w:tc>
          <w:tcPr>
            <w:tcW w:w="709" w:type="pct"/>
            <w:shd w:val="clear" w:color="auto" w:fill="E7E6E6" w:themeFill="background2"/>
            <w:noWrap/>
            <w:hideMark/>
          </w:tcPr>
          <w:p w:rsidR="009F6836" w:rsidRPr="00CD346E" w:rsidRDefault="009F6836" w:rsidP="005E10AA">
            <w:pPr>
              <w:jc w:val="center"/>
              <w:rPr>
                <w:rFonts w:ascii="Arial" w:hAnsi="Arial" w:cs="Arial"/>
                <w:b/>
                <w:bCs/>
                <w:sz w:val="28"/>
                <w:szCs w:val="40"/>
              </w:rPr>
            </w:pPr>
            <w:r w:rsidRPr="00CD346E">
              <w:rPr>
                <w:rFonts w:ascii="Arial" w:hAnsi="Arial" w:cs="Arial"/>
                <w:b/>
                <w:bCs/>
                <w:sz w:val="28"/>
                <w:szCs w:val="40"/>
              </w:rPr>
              <w:t>6 Month</w:t>
            </w:r>
          </w:p>
          <w:p w:rsidR="009F6836" w:rsidRPr="00CD346E" w:rsidRDefault="00F83BCA" w:rsidP="005E10AA">
            <w:pPr>
              <w:jc w:val="center"/>
              <w:rPr>
                <w:rFonts w:ascii="Arial" w:hAnsi="Arial" w:cs="Arial"/>
                <w:b/>
                <w:bCs/>
                <w:sz w:val="28"/>
                <w:szCs w:val="40"/>
              </w:rPr>
            </w:pPr>
            <w:r>
              <w:rPr>
                <w:rFonts w:ascii="Arial" w:hAnsi="Arial" w:cs="Arial"/>
                <w:b/>
                <w:bCs/>
                <w:sz w:val="28"/>
                <w:szCs w:val="40"/>
              </w:rPr>
              <w:t>Package</w:t>
            </w:r>
          </w:p>
        </w:tc>
        <w:tc>
          <w:tcPr>
            <w:tcW w:w="758" w:type="pct"/>
            <w:shd w:val="clear" w:color="auto" w:fill="E7E6E6" w:themeFill="background2"/>
            <w:noWrap/>
            <w:hideMark/>
          </w:tcPr>
          <w:p w:rsidR="009F6836" w:rsidRPr="00CD346E" w:rsidRDefault="009F6836" w:rsidP="005E10AA">
            <w:pPr>
              <w:jc w:val="center"/>
              <w:rPr>
                <w:rFonts w:ascii="Arial" w:hAnsi="Arial" w:cs="Arial"/>
                <w:b/>
                <w:bCs/>
                <w:sz w:val="28"/>
                <w:szCs w:val="40"/>
              </w:rPr>
            </w:pPr>
            <w:r w:rsidRPr="00CD346E">
              <w:rPr>
                <w:rFonts w:ascii="Arial" w:hAnsi="Arial" w:cs="Arial"/>
                <w:b/>
                <w:bCs/>
                <w:sz w:val="28"/>
                <w:szCs w:val="40"/>
              </w:rPr>
              <w:t>Yearly</w:t>
            </w:r>
          </w:p>
          <w:p w:rsidR="009F6836" w:rsidRPr="00CD346E" w:rsidRDefault="00F83BCA" w:rsidP="005E10AA">
            <w:pPr>
              <w:jc w:val="center"/>
              <w:rPr>
                <w:rFonts w:ascii="Arial" w:hAnsi="Arial" w:cs="Arial"/>
                <w:b/>
                <w:bCs/>
                <w:sz w:val="28"/>
                <w:szCs w:val="40"/>
              </w:rPr>
            </w:pPr>
            <w:r>
              <w:rPr>
                <w:rFonts w:ascii="Arial" w:hAnsi="Arial" w:cs="Arial"/>
                <w:b/>
                <w:bCs/>
                <w:sz w:val="28"/>
                <w:szCs w:val="40"/>
              </w:rPr>
              <w:t>Package</w:t>
            </w:r>
          </w:p>
        </w:tc>
      </w:tr>
      <w:tr w:rsidR="009F6836" w:rsidRPr="00CD346E" w:rsidTr="005E10AA">
        <w:trPr>
          <w:trHeight w:val="360"/>
          <w:jc w:val="center"/>
        </w:trPr>
        <w:tc>
          <w:tcPr>
            <w:tcW w:w="1104" w:type="pct"/>
          </w:tcPr>
          <w:p w:rsidR="009F6836" w:rsidRPr="00CD346E" w:rsidRDefault="009F6836" w:rsidP="005E10AA">
            <w:pPr>
              <w:rPr>
                <w:rFonts w:ascii="Arial" w:hAnsi="Arial" w:cs="Arial"/>
                <w:b/>
                <w:bCs/>
                <w:sz w:val="28"/>
                <w:szCs w:val="40"/>
              </w:rPr>
            </w:pPr>
          </w:p>
        </w:tc>
        <w:tc>
          <w:tcPr>
            <w:tcW w:w="1072" w:type="pct"/>
            <w:noWrap/>
            <w:hideMark/>
          </w:tcPr>
          <w:p w:rsidR="009F6836" w:rsidRPr="00CD346E" w:rsidRDefault="009F6836" w:rsidP="005E10AA">
            <w:pPr>
              <w:rPr>
                <w:rFonts w:ascii="Arial" w:hAnsi="Arial" w:cs="Arial"/>
                <w:bCs/>
                <w:sz w:val="24"/>
                <w:szCs w:val="40"/>
              </w:rPr>
            </w:pPr>
            <w:r w:rsidRPr="00CD346E">
              <w:rPr>
                <w:rFonts w:ascii="Arial" w:hAnsi="Arial" w:cs="Arial"/>
                <w:bCs/>
                <w:sz w:val="24"/>
                <w:szCs w:val="40"/>
              </w:rPr>
              <w:t>Adult</w:t>
            </w:r>
          </w:p>
        </w:tc>
        <w:tc>
          <w:tcPr>
            <w:tcW w:w="64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$25</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$70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$130</w:t>
            </w:r>
          </w:p>
        </w:tc>
        <w:tc>
          <w:tcPr>
            <w:tcW w:w="75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$240</w:t>
            </w:r>
          </w:p>
        </w:tc>
      </w:tr>
      <w:tr w:rsidR="009F6836" w:rsidRPr="00CD346E" w:rsidTr="005E10AA">
        <w:trPr>
          <w:trHeight w:val="360"/>
          <w:jc w:val="center"/>
        </w:trPr>
        <w:tc>
          <w:tcPr>
            <w:tcW w:w="1104" w:type="pct"/>
          </w:tcPr>
          <w:p w:rsidR="009F6836" w:rsidRPr="00CD346E" w:rsidRDefault="009F6836" w:rsidP="005E10AA">
            <w:pPr>
              <w:rPr>
                <w:rFonts w:ascii="Arial" w:hAnsi="Arial" w:cs="Arial"/>
                <w:b/>
                <w:bCs/>
                <w:sz w:val="28"/>
                <w:szCs w:val="40"/>
              </w:rPr>
            </w:pPr>
          </w:p>
        </w:tc>
        <w:tc>
          <w:tcPr>
            <w:tcW w:w="1072" w:type="pct"/>
            <w:noWrap/>
            <w:hideMark/>
          </w:tcPr>
          <w:p w:rsidR="009F6836" w:rsidRPr="00CD346E" w:rsidRDefault="009F6836" w:rsidP="005E10AA">
            <w:pPr>
              <w:rPr>
                <w:rFonts w:ascii="Arial" w:hAnsi="Arial" w:cs="Arial"/>
                <w:bCs/>
                <w:sz w:val="24"/>
                <w:szCs w:val="40"/>
              </w:rPr>
            </w:pPr>
            <w:r w:rsidRPr="00CD346E">
              <w:rPr>
                <w:rFonts w:ascii="Arial" w:hAnsi="Arial" w:cs="Arial"/>
                <w:bCs/>
                <w:sz w:val="24"/>
                <w:szCs w:val="40"/>
              </w:rPr>
              <w:t>2 Adult</w:t>
            </w:r>
          </w:p>
        </w:tc>
        <w:tc>
          <w:tcPr>
            <w:tcW w:w="64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$45</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$130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$240</w:t>
            </w:r>
          </w:p>
        </w:tc>
        <w:tc>
          <w:tcPr>
            <w:tcW w:w="75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$450</w:t>
            </w:r>
          </w:p>
        </w:tc>
      </w:tr>
      <w:tr w:rsidR="009F6836" w:rsidRPr="00CD346E" w:rsidTr="005E10AA">
        <w:trPr>
          <w:trHeight w:val="360"/>
          <w:jc w:val="center"/>
        </w:trPr>
        <w:tc>
          <w:tcPr>
            <w:tcW w:w="1104" w:type="pct"/>
          </w:tcPr>
          <w:p w:rsidR="009F6836" w:rsidRPr="00CD346E" w:rsidRDefault="009F6836" w:rsidP="005E10AA">
            <w:pPr>
              <w:rPr>
                <w:rFonts w:ascii="Arial" w:hAnsi="Arial" w:cs="Arial"/>
                <w:b/>
                <w:bCs/>
                <w:sz w:val="28"/>
                <w:szCs w:val="40"/>
              </w:rPr>
            </w:pPr>
          </w:p>
        </w:tc>
        <w:tc>
          <w:tcPr>
            <w:tcW w:w="1072" w:type="pct"/>
            <w:noWrap/>
            <w:hideMark/>
          </w:tcPr>
          <w:p w:rsidR="009F6836" w:rsidRPr="00CD346E" w:rsidRDefault="009F6836" w:rsidP="005E10AA">
            <w:pPr>
              <w:rPr>
                <w:rFonts w:ascii="Arial" w:hAnsi="Arial" w:cs="Arial"/>
                <w:bCs/>
                <w:sz w:val="24"/>
                <w:szCs w:val="40"/>
              </w:rPr>
            </w:pPr>
            <w:r w:rsidRPr="00CD346E">
              <w:rPr>
                <w:rFonts w:ascii="Arial" w:hAnsi="Arial" w:cs="Arial"/>
                <w:bCs/>
                <w:sz w:val="24"/>
                <w:szCs w:val="40"/>
              </w:rPr>
              <w:t>Family*</w:t>
            </w:r>
          </w:p>
        </w:tc>
        <w:tc>
          <w:tcPr>
            <w:tcW w:w="64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$60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$160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$260</w:t>
            </w:r>
          </w:p>
        </w:tc>
        <w:tc>
          <w:tcPr>
            <w:tcW w:w="75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$480</w:t>
            </w:r>
          </w:p>
        </w:tc>
      </w:tr>
      <w:tr w:rsidR="009F6836" w:rsidRPr="00CD346E" w:rsidTr="005E10AA">
        <w:trPr>
          <w:trHeight w:val="360"/>
          <w:jc w:val="center"/>
        </w:trPr>
        <w:tc>
          <w:tcPr>
            <w:tcW w:w="1104" w:type="pct"/>
          </w:tcPr>
          <w:p w:rsidR="009F6836" w:rsidRPr="00CD346E" w:rsidRDefault="009F6836" w:rsidP="005E10AA">
            <w:pPr>
              <w:rPr>
                <w:rFonts w:ascii="Arial" w:hAnsi="Arial" w:cs="Arial"/>
                <w:b/>
                <w:bCs/>
                <w:sz w:val="28"/>
                <w:szCs w:val="40"/>
              </w:rPr>
            </w:pPr>
          </w:p>
        </w:tc>
        <w:tc>
          <w:tcPr>
            <w:tcW w:w="1072" w:type="pct"/>
            <w:noWrap/>
            <w:hideMark/>
          </w:tcPr>
          <w:p w:rsidR="009F6836" w:rsidRPr="00CD346E" w:rsidRDefault="009F6836" w:rsidP="005E10AA">
            <w:pPr>
              <w:rPr>
                <w:rFonts w:ascii="Arial" w:hAnsi="Arial" w:cs="Arial"/>
                <w:bCs/>
                <w:sz w:val="24"/>
                <w:szCs w:val="40"/>
              </w:rPr>
            </w:pPr>
            <w:r w:rsidRPr="00CD346E">
              <w:rPr>
                <w:rFonts w:ascii="Arial" w:hAnsi="Arial" w:cs="Arial"/>
                <w:bCs/>
                <w:sz w:val="24"/>
                <w:szCs w:val="40"/>
              </w:rPr>
              <w:t>Senior</w:t>
            </w:r>
          </w:p>
        </w:tc>
        <w:tc>
          <w:tcPr>
            <w:tcW w:w="64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$55</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$95</w:t>
            </w:r>
          </w:p>
        </w:tc>
        <w:tc>
          <w:tcPr>
            <w:tcW w:w="75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$190</w:t>
            </w:r>
          </w:p>
        </w:tc>
      </w:tr>
      <w:tr w:rsidR="009F6836" w:rsidRPr="00CD346E" w:rsidTr="005E10AA">
        <w:trPr>
          <w:trHeight w:val="360"/>
          <w:jc w:val="center"/>
        </w:trPr>
        <w:tc>
          <w:tcPr>
            <w:tcW w:w="1104" w:type="pct"/>
            <w:tcBorders>
              <w:bottom w:val="single" w:sz="4" w:space="0" w:color="auto"/>
            </w:tcBorders>
          </w:tcPr>
          <w:p w:rsidR="009F6836" w:rsidRPr="00CD346E" w:rsidRDefault="009F6836" w:rsidP="005E10AA">
            <w:pPr>
              <w:rPr>
                <w:rFonts w:ascii="Arial" w:hAnsi="Arial" w:cs="Arial"/>
                <w:b/>
                <w:bCs/>
                <w:sz w:val="28"/>
                <w:szCs w:val="40"/>
              </w:rPr>
            </w:pPr>
          </w:p>
        </w:tc>
        <w:tc>
          <w:tcPr>
            <w:tcW w:w="1072" w:type="pct"/>
            <w:tcBorders>
              <w:bottom w:val="single" w:sz="4" w:space="0" w:color="auto"/>
            </w:tcBorders>
            <w:noWrap/>
          </w:tcPr>
          <w:p w:rsidR="009F6836" w:rsidRPr="00CD346E" w:rsidRDefault="00652039" w:rsidP="005E10AA">
            <w:pPr>
              <w:rPr>
                <w:rFonts w:ascii="Arial" w:hAnsi="Arial" w:cs="Arial"/>
                <w:bCs/>
                <w:sz w:val="24"/>
                <w:szCs w:val="40"/>
              </w:rPr>
            </w:pPr>
            <w:r>
              <w:rPr>
                <w:rFonts w:ascii="Arial" w:hAnsi="Arial" w:cs="Arial"/>
                <w:bCs/>
                <w:sz w:val="24"/>
                <w:szCs w:val="40"/>
              </w:rPr>
              <w:t>Student/</w:t>
            </w:r>
            <w:r w:rsidR="009F6836" w:rsidRPr="00CD346E">
              <w:rPr>
                <w:rFonts w:ascii="Arial" w:hAnsi="Arial" w:cs="Arial"/>
                <w:bCs/>
                <w:sz w:val="24"/>
                <w:szCs w:val="40"/>
              </w:rPr>
              <w:t>College</w:t>
            </w:r>
          </w:p>
        </w:tc>
        <w:tc>
          <w:tcPr>
            <w:tcW w:w="648" w:type="pct"/>
            <w:tcBorders>
              <w:bottom w:val="single" w:sz="4" w:space="0" w:color="auto"/>
            </w:tcBorders>
            <w:noWrap/>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$20</w:t>
            </w:r>
          </w:p>
        </w:tc>
        <w:tc>
          <w:tcPr>
            <w:tcW w:w="709" w:type="pct"/>
            <w:tcBorders>
              <w:bottom w:val="single" w:sz="4" w:space="0" w:color="auto"/>
            </w:tcBorders>
            <w:noWrap/>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$55</w:t>
            </w:r>
          </w:p>
        </w:tc>
        <w:tc>
          <w:tcPr>
            <w:tcW w:w="709" w:type="pct"/>
            <w:tcBorders>
              <w:bottom w:val="single" w:sz="4" w:space="0" w:color="auto"/>
            </w:tcBorders>
            <w:noWrap/>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$95</w:t>
            </w:r>
          </w:p>
        </w:tc>
        <w:tc>
          <w:tcPr>
            <w:tcW w:w="758" w:type="pct"/>
            <w:tcBorders>
              <w:bottom w:val="single" w:sz="4" w:space="0" w:color="auto"/>
            </w:tcBorders>
            <w:noWrap/>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$190</w:t>
            </w:r>
          </w:p>
        </w:tc>
      </w:tr>
      <w:tr w:rsidR="009F6836" w:rsidRPr="00CD346E" w:rsidTr="005E10AA">
        <w:tblPrEx>
          <w:jc w:val="left"/>
        </w:tblPrEx>
        <w:trPr>
          <w:trHeight w:val="360"/>
        </w:trPr>
        <w:tc>
          <w:tcPr>
            <w:tcW w:w="1104" w:type="pct"/>
            <w:tcBorders>
              <w:top w:val="single" w:sz="4" w:space="0" w:color="auto"/>
              <w:left w:val="single" w:sz="4" w:space="0" w:color="auto"/>
              <w:bottom w:val="single" w:sz="4" w:space="0" w:color="auto"/>
              <w:right w:val="single" w:sz="4" w:space="0" w:color="auto"/>
            </w:tcBorders>
          </w:tcPr>
          <w:p w:rsidR="009F6836" w:rsidRPr="00CD346E" w:rsidRDefault="009F6836" w:rsidP="005E10AA">
            <w:pPr>
              <w:autoSpaceDE w:val="0"/>
              <w:autoSpaceDN w:val="0"/>
              <w:adjustRightInd w:val="0"/>
              <w:rPr>
                <w:rFonts w:ascii="Arial" w:hAnsi="Arial" w:cs="Arial"/>
                <w:bCs/>
                <w:sz w:val="19"/>
                <w:szCs w:val="23"/>
              </w:rPr>
            </w:pPr>
          </w:p>
        </w:tc>
        <w:tc>
          <w:tcPr>
            <w:tcW w:w="3896" w:type="pct"/>
            <w:gridSpan w:val="5"/>
            <w:tcBorders>
              <w:top w:val="single" w:sz="4" w:space="0" w:color="auto"/>
              <w:left w:val="single" w:sz="4" w:space="0" w:color="auto"/>
              <w:bottom w:val="single" w:sz="4" w:space="0" w:color="auto"/>
              <w:right w:val="single" w:sz="4" w:space="0" w:color="auto"/>
            </w:tcBorders>
          </w:tcPr>
          <w:p w:rsidR="009F6836" w:rsidRPr="00CD346E" w:rsidRDefault="009F6836" w:rsidP="005E10AA">
            <w:pPr>
              <w:rPr>
                <w:rFonts w:ascii="Arial" w:hAnsi="Arial" w:cs="Arial"/>
                <w:bCs/>
                <w:sz w:val="24"/>
                <w:szCs w:val="40"/>
              </w:rPr>
            </w:pPr>
            <w:r>
              <w:rPr>
                <w:rFonts w:ascii="Arial" w:hAnsi="Arial" w:cs="Arial"/>
                <w:bCs/>
                <w:sz w:val="24"/>
                <w:szCs w:val="40"/>
              </w:rPr>
              <w:t>Guest Pass</w:t>
            </w:r>
            <w:r w:rsidRPr="00CD346E">
              <w:rPr>
                <w:rFonts w:ascii="Arial" w:hAnsi="Arial" w:cs="Arial"/>
                <w:bCs/>
                <w:sz w:val="24"/>
                <w:szCs w:val="40"/>
              </w:rPr>
              <w:t xml:space="preserve">/One-time $5 </w:t>
            </w:r>
          </w:p>
        </w:tc>
      </w:tr>
    </w:tbl>
    <w:p w:rsidR="009F6836" w:rsidRPr="00CD346E" w:rsidRDefault="009F6836" w:rsidP="009F6836">
      <w:pPr>
        <w:autoSpaceDE w:val="0"/>
        <w:autoSpaceDN w:val="0"/>
        <w:adjustRightInd w:val="0"/>
        <w:spacing w:after="0" w:afterAutospacing="0"/>
        <w:rPr>
          <w:rFonts w:ascii="Arial" w:hAnsi="Arial" w:cs="Arial"/>
          <w:bCs/>
          <w:sz w:val="19"/>
          <w:szCs w:val="23"/>
        </w:rPr>
      </w:pPr>
      <w:r w:rsidRPr="00CD346E">
        <w:rPr>
          <w:rFonts w:ascii="Arial" w:hAnsi="Arial" w:cs="Arial"/>
          <w:bCs/>
          <w:sz w:val="19"/>
          <w:szCs w:val="23"/>
        </w:rPr>
        <w:t xml:space="preserve">*All members must reside in the same household. </w:t>
      </w:r>
    </w:p>
    <w:p w:rsidR="009F6836" w:rsidRPr="00CD346E" w:rsidRDefault="009F6836" w:rsidP="009F6836">
      <w:pPr>
        <w:autoSpaceDE w:val="0"/>
        <w:autoSpaceDN w:val="0"/>
        <w:adjustRightInd w:val="0"/>
        <w:spacing w:after="0" w:afterAutospacing="0"/>
        <w:rPr>
          <w:rFonts w:ascii="Arial" w:hAnsi="Arial" w:cs="Arial"/>
          <w:b/>
          <w:bCs/>
          <w:sz w:val="27"/>
          <w:szCs w:val="27"/>
        </w:rPr>
      </w:pPr>
    </w:p>
    <w:p w:rsidR="00245358" w:rsidRPr="00F7233B" w:rsidRDefault="009F6836" w:rsidP="00F7233B">
      <w:pPr>
        <w:autoSpaceDE w:val="0"/>
        <w:autoSpaceDN w:val="0"/>
        <w:adjustRightInd w:val="0"/>
        <w:spacing w:after="0" w:afterAutospacing="0"/>
        <w:rPr>
          <w:rFonts w:ascii="Arial" w:hAnsi="Arial" w:cs="Arial"/>
          <w:bCs/>
          <w:sz w:val="20"/>
          <w:szCs w:val="20"/>
        </w:rPr>
      </w:pPr>
      <w:r w:rsidRPr="00381EC4">
        <w:rPr>
          <w:rFonts w:ascii="Arial" w:hAnsi="Arial" w:cs="Arial"/>
          <w:bCs/>
          <w:sz w:val="20"/>
          <w:szCs w:val="20"/>
        </w:rPr>
        <w:t xml:space="preserve">A 10% group rate is available upon request.  A group is defined as a local organization or entity with more than 10 gym members.  </w:t>
      </w:r>
    </w:p>
    <w:p w:rsidR="002C3A51" w:rsidRPr="00CD346E" w:rsidRDefault="002C3A51" w:rsidP="00245358">
      <w:pPr>
        <w:pBdr>
          <w:top w:val="single" w:sz="4" w:space="1" w:color="auto"/>
          <w:left w:val="single" w:sz="4" w:space="4" w:color="auto"/>
          <w:bottom w:val="single" w:sz="4" w:space="1" w:color="auto"/>
          <w:right w:val="single" w:sz="4" w:space="4" w:color="auto"/>
        </w:pBdr>
        <w:shd w:val="clear" w:color="auto" w:fill="E7E6E6" w:themeFill="background2"/>
        <w:spacing w:after="0" w:afterAutospacing="0"/>
        <w:jc w:val="center"/>
        <w:rPr>
          <w:rFonts w:ascii="Arial" w:hAnsi="Arial" w:cs="Arial"/>
          <w:b/>
          <w:bCs/>
          <w:sz w:val="27"/>
          <w:szCs w:val="27"/>
        </w:rPr>
      </w:pPr>
      <w:r w:rsidRPr="00CD346E">
        <w:rPr>
          <w:rFonts w:ascii="Arial" w:hAnsi="Arial" w:cs="Arial"/>
          <w:b/>
          <w:bCs/>
          <w:sz w:val="27"/>
          <w:szCs w:val="27"/>
        </w:rPr>
        <w:lastRenderedPageBreak/>
        <w:t>PAYMENT DETAILS</w:t>
      </w:r>
      <w:r w:rsidR="009F6836">
        <w:rPr>
          <w:rFonts w:ascii="Arial" w:hAnsi="Arial" w:cs="Arial"/>
          <w:b/>
          <w:bCs/>
          <w:sz w:val="27"/>
          <w:szCs w:val="27"/>
        </w:rPr>
        <w:t xml:space="preserve"> </w:t>
      </w:r>
    </w:p>
    <w:p w:rsidR="002C3A51" w:rsidRPr="00CD346E" w:rsidRDefault="002C3A51" w:rsidP="002C3A51">
      <w:pPr>
        <w:autoSpaceDE w:val="0"/>
        <w:autoSpaceDN w:val="0"/>
        <w:adjustRightInd w:val="0"/>
        <w:spacing w:after="0" w:afterAutospacing="0"/>
        <w:rPr>
          <w:rFonts w:ascii="Arial" w:hAnsi="Arial" w:cs="Arial"/>
          <w:sz w:val="18"/>
          <w:szCs w:val="18"/>
        </w:rPr>
      </w:pPr>
    </w:p>
    <w:p w:rsidR="00F7233B" w:rsidRDefault="00DC5C24" w:rsidP="00F7233B">
      <w:pPr>
        <w:autoSpaceDE w:val="0"/>
        <w:autoSpaceDN w:val="0"/>
        <w:adjustRightInd w:val="0"/>
        <w:spacing w:after="0" w:afterAutospacing="0"/>
        <w:rPr>
          <w:rFonts w:ascii="Arial" w:hAnsi="Arial" w:cs="Arial"/>
          <w:bCs/>
          <w:sz w:val="24"/>
          <w:szCs w:val="24"/>
        </w:rPr>
      </w:pPr>
      <w:r>
        <w:rPr>
          <w:rFonts w:ascii="Arial" w:hAnsi="Arial" w:cs="Arial"/>
          <w:bCs/>
          <w:sz w:val="24"/>
          <w:szCs w:val="24"/>
        </w:rPr>
        <w:t>New m</w:t>
      </w:r>
      <w:r w:rsidR="00F7233B">
        <w:rPr>
          <w:rFonts w:ascii="Arial" w:hAnsi="Arial" w:cs="Arial"/>
          <w:bCs/>
          <w:sz w:val="24"/>
          <w:szCs w:val="24"/>
        </w:rPr>
        <w:t xml:space="preserve">embers are responsible for a </w:t>
      </w:r>
      <w:r>
        <w:rPr>
          <w:rFonts w:ascii="Arial" w:hAnsi="Arial" w:cs="Arial"/>
          <w:bCs/>
          <w:sz w:val="24"/>
          <w:szCs w:val="24"/>
        </w:rPr>
        <w:t>refundable deposit</w:t>
      </w:r>
      <w:r w:rsidR="00F7233B">
        <w:rPr>
          <w:rFonts w:ascii="Arial" w:hAnsi="Arial" w:cs="Arial"/>
          <w:bCs/>
          <w:sz w:val="24"/>
          <w:szCs w:val="24"/>
        </w:rPr>
        <w:t xml:space="preserve"> of $6 (for each person on your membership) to cover the price of your key fob. </w:t>
      </w:r>
      <w:r w:rsidR="007908C1">
        <w:rPr>
          <w:rFonts w:ascii="Arial" w:hAnsi="Arial" w:cs="Arial"/>
          <w:bCs/>
          <w:sz w:val="24"/>
          <w:szCs w:val="24"/>
        </w:rPr>
        <w:t xml:space="preserve">This can be refunded if you cancel your membership and return your fob to the CFC Managing Director. </w:t>
      </w:r>
    </w:p>
    <w:p w:rsidR="00F7233B" w:rsidRDefault="00F7233B" w:rsidP="002C3A51">
      <w:pPr>
        <w:autoSpaceDE w:val="0"/>
        <w:autoSpaceDN w:val="0"/>
        <w:adjustRightInd w:val="0"/>
        <w:spacing w:after="0" w:afterAutospacing="0"/>
        <w:rPr>
          <w:rFonts w:ascii="Arial" w:hAnsi="Arial" w:cs="Arial"/>
          <w:bCs/>
          <w:sz w:val="24"/>
          <w:szCs w:val="24"/>
        </w:rPr>
      </w:pPr>
    </w:p>
    <w:p w:rsidR="006047C7" w:rsidRDefault="006047C7" w:rsidP="002C3A51">
      <w:pPr>
        <w:autoSpaceDE w:val="0"/>
        <w:autoSpaceDN w:val="0"/>
        <w:adjustRightInd w:val="0"/>
        <w:spacing w:after="0" w:afterAutospacing="0"/>
        <w:rPr>
          <w:rFonts w:ascii="Arial" w:hAnsi="Arial" w:cs="Arial"/>
          <w:bCs/>
          <w:sz w:val="24"/>
          <w:szCs w:val="24"/>
        </w:rPr>
      </w:pPr>
      <w:r w:rsidRPr="006047C7">
        <w:rPr>
          <w:rFonts w:ascii="Arial" w:hAnsi="Arial" w:cs="Arial"/>
          <w:bCs/>
          <w:sz w:val="24"/>
          <w:szCs w:val="24"/>
        </w:rPr>
        <w:t>Membership payments are due on the 1</w:t>
      </w:r>
      <w:r w:rsidRPr="006047C7">
        <w:rPr>
          <w:rFonts w:ascii="Arial" w:hAnsi="Arial" w:cs="Arial"/>
          <w:bCs/>
          <w:sz w:val="24"/>
          <w:szCs w:val="24"/>
          <w:vertAlign w:val="superscript"/>
        </w:rPr>
        <w:t>st</w:t>
      </w:r>
      <w:r w:rsidRPr="006047C7">
        <w:rPr>
          <w:rFonts w:ascii="Arial" w:hAnsi="Arial" w:cs="Arial"/>
          <w:bCs/>
          <w:sz w:val="24"/>
          <w:szCs w:val="24"/>
        </w:rPr>
        <w:t xml:space="preserve"> or 15</w:t>
      </w:r>
      <w:r w:rsidRPr="006047C7">
        <w:rPr>
          <w:rFonts w:ascii="Arial" w:hAnsi="Arial" w:cs="Arial"/>
          <w:bCs/>
          <w:sz w:val="24"/>
          <w:szCs w:val="24"/>
          <w:vertAlign w:val="superscript"/>
        </w:rPr>
        <w:t>th</w:t>
      </w:r>
      <w:r w:rsidRPr="006047C7">
        <w:rPr>
          <w:rFonts w:ascii="Arial" w:hAnsi="Arial" w:cs="Arial"/>
          <w:bCs/>
          <w:sz w:val="24"/>
          <w:szCs w:val="24"/>
        </w:rPr>
        <w:t xml:space="preserve"> of each month</w:t>
      </w:r>
      <w:r w:rsidR="00F83BCA">
        <w:rPr>
          <w:rFonts w:ascii="Arial" w:hAnsi="Arial" w:cs="Arial"/>
          <w:bCs/>
          <w:sz w:val="24"/>
          <w:szCs w:val="24"/>
        </w:rPr>
        <w:t xml:space="preserve">, </w:t>
      </w:r>
      <w:r w:rsidR="007908C1">
        <w:rPr>
          <w:rFonts w:ascii="Arial" w:hAnsi="Arial" w:cs="Arial"/>
          <w:bCs/>
          <w:sz w:val="24"/>
          <w:szCs w:val="24"/>
        </w:rPr>
        <w:t>regardless of</w:t>
      </w:r>
      <w:r w:rsidR="00F83BCA">
        <w:rPr>
          <w:rFonts w:ascii="Arial" w:hAnsi="Arial" w:cs="Arial"/>
          <w:bCs/>
          <w:sz w:val="24"/>
          <w:szCs w:val="24"/>
        </w:rPr>
        <w:t xml:space="preserve"> payment method</w:t>
      </w:r>
      <w:r w:rsidRPr="006047C7">
        <w:rPr>
          <w:rFonts w:ascii="Arial" w:hAnsi="Arial" w:cs="Arial"/>
          <w:bCs/>
          <w:sz w:val="24"/>
          <w:szCs w:val="24"/>
        </w:rPr>
        <w:t xml:space="preserve">. </w:t>
      </w:r>
      <w:r w:rsidR="00BB29D0">
        <w:rPr>
          <w:rFonts w:ascii="Arial" w:hAnsi="Arial" w:cs="Arial"/>
          <w:bCs/>
          <w:sz w:val="24"/>
          <w:szCs w:val="24"/>
        </w:rPr>
        <w:t>Reference</w:t>
      </w:r>
      <w:r w:rsidR="00F7233B">
        <w:rPr>
          <w:rFonts w:ascii="Arial" w:hAnsi="Arial" w:cs="Arial"/>
          <w:bCs/>
          <w:sz w:val="24"/>
          <w:szCs w:val="24"/>
        </w:rPr>
        <w:t xml:space="preserve"> the</w:t>
      </w:r>
      <w:r w:rsidR="00BB29D0">
        <w:rPr>
          <w:rFonts w:ascii="Arial" w:hAnsi="Arial" w:cs="Arial"/>
          <w:bCs/>
          <w:sz w:val="24"/>
          <w:szCs w:val="24"/>
        </w:rPr>
        <w:t xml:space="preserve"> chart below and select your payment option. </w:t>
      </w:r>
    </w:p>
    <w:p w:rsidR="001A6EAC" w:rsidRDefault="001A6EAC" w:rsidP="002C3A51">
      <w:pPr>
        <w:autoSpaceDE w:val="0"/>
        <w:autoSpaceDN w:val="0"/>
        <w:adjustRightInd w:val="0"/>
        <w:spacing w:after="0" w:afterAutospacing="0"/>
        <w:rPr>
          <w:rFonts w:ascii="Arial" w:hAnsi="Arial" w:cs="Arial"/>
          <w:bCs/>
          <w:sz w:val="24"/>
          <w:szCs w:val="24"/>
        </w:rPr>
      </w:pPr>
    </w:p>
    <w:p w:rsidR="00F83BCA" w:rsidRDefault="00F83BCA" w:rsidP="002C3A51">
      <w:pPr>
        <w:autoSpaceDE w:val="0"/>
        <w:autoSpaceDN w:val="0"/>
        <w:adjustRightInd w:val="0"/>
        <w:spacing w:after="0" w:afterAutospacing="0"/>
        <w:rPr>
          <w:rFonts w:ascii="Arial" w:hAnsi="Arial" w:cs="Arial"/>
          <w:bCs/>
          <w:sz w:val="24"/>
          <w:szCs w:val="24"/>
        </w:rPr>
      </w:pPr>
    </w:p>
    <w:tbl>
      <w:tblPr>
        <w:tblStyle w:val="TableGrid"/>
        <w:tblW w:w="0" w:type="auto"/>
        <w:tblLook w:val="04A0" w:firstRow="1" w:lastRow="0" w:firstColumn="1" w:lastColumn="0" w:noHBand="0" w:noVBand="1"/>
      </w:tblPr>
      <w:tblGrid>
        <w:gridCol w:w="1435"/>
        <w:gridCol w:w="2880"/>
        <w:gridCol w:w="5035"/>
      </w:tblGrid>
      <w:tr w:rsidR="00F83BCA" w:rsidTr="00F83BCA">
        <w:tc>
          <w:tcPr>
            <w:tcW w:w="1435" w:type="dxa"/>
            <w:shd w:val="clear" w:color="auto" w:fill="D9D9D9" w:themeFill="background1" w:themeFillShade="D9"/>
          </w:tcPr>
          <w:p w:rsidR="00F83BCA" w:rsidRPr="00F83BCA" w:rsidRDefault="00F83BCA" w:rsidP="005E10AA">
            <w:pPr>
              <w:jc w:val="center"/>
              <w:rPr>
                <w:sz w:val="16"/>
                <w:szCs w:val="16"/>
              </w:rPr>
            </w:pPr>
            <w:r w:rsidRPr="00F83BCA">
              <w:rPr>
                <w:rFonts w:ascii="Arial" w:hAnsi="Arial" w:cs="Arial"/>
                <w:b/>
                <w:sz w:val="16"/>
                <w:szCs w:val="16"/>
              </w:rPr>
              <w:t xml:space="preserve">Select One/Circle Payment Option </w:t>
            </w:r>
          </w:p>
        </w:tc>
        <w:tc>
          <w:tcPr>
            <w:tcW w:w="2880" w:type="dxa"/>
            <w:shd w:val="clear" w:color="auto" w:fill="D9D9D9" w:themeFill="background1" w:themeFillShade="D9"/>
          </w:tcPr>
          <w:p w:rsidR="00F83BCA" w:rsidRDefault="00F83BCA" w:rsidP="005E10AA">
            <w:pPr>
              <w:jc w:val="center"/>
            </w:pPr>
            <w:r>
              <w:t>Membership Package</w:t>
            </w:r>
          </w:p>
        </w:tc>
        <w:tc>
          <w:tcPr>
            <w:tcW w:w="5035" w:type="dxa"/>
            <w:shd w:val="clear" w:color="auto" w:fill="D9D9D9" w:themeFill="background1" w:themeFillShade="D9"/>
          </w:tcPr>
          <w:p w:rsidR="00F83BCA" w:rsidRDefault="00F83BCA" w:rsidP="005E10AA">
            <w:pPr>
              <w:jc w:val="center"/>
            </w:pPr>
            <w:r>
              <w:t>Payment Option</w:t>
            </w:r>
          </w:p>
        </w:tc>
      </w:tr>
      <w:tr w:rsidR="00F83BCA" w:rsidTr="00F83BCA">
        <w:tc>
          <w:tcPr>
            <w:tcW w:w="1435" w:type="dxa"/>
          </w:tcPr>
          <w:p w:rsidR="00F83BCA" w:rsidRPr="00652039" w:rsidRDefault="00F83BCA" w:rsidP="005E10AA">
            <w:pPr>
              <w:rPr>
                <w:rFonts w:ascii="Arial" w:hAnsi="Arial" w:cs="Arial"/>
              </w:rPr>
            </w:pPr>
          </w:p>
        </w:tc>
        <w:tc>
          <w:tcPr>
            <w:tcW w:w="2880" w:type="dxa"/>
          </w:tcPr>
          <w:p w:rsidR="00F83BCA" w:rsidRPr="00652039" w:rsidRDefault="005571BA" w:rsidP="005E10AA">
            <w:pPr>
              <w:rPr>
                <w:rFonts w:ascii="Arial" w:hAnsi="Arial" w:cs="Arial"/>
              </w:rPr>
            </w:pPr>
            <w:r>
              <w:rPr>
                <w:rFonts w:ascii="Arial" w:hAnsi="Arial" w:cs="Arial"/>
              </w:rPr>
              <w:t>Monthly</w:t>
            </w:r>
            <w:r w:rsidR="00F83BCA" w:rsidRPr="00652039">
              <w:rPr>
                <w:rFonts w:ascii="Arial" w:hAnsi="Arial" w:cs="Arial"/>
              </w:rPr>
              <w:t xml:space="preserve"> </w:t>
            </w:r>
          </w:p>
        </w:tc>
        <w:tc>
          <w:tcPr>
            <w:tcW w:w="5035" w:type="dxa"/>
          </w:tcPr>
          <w:p w:rsidR="00F83BCA" w:rsidRPr="00652039" w:rsidRDefault="00F83BCA" w:rsidP="005E10AA">
            <w:pPr>
              <w:rPr>
                <w:rFonts w:ascii="Arial" w:hAnsi="Arial" w:cs="Arial"/>
              </w:rPr>
            </w:pPr>
            <w:r w:rsidRPr="00652039">
              <w:rPr>
                <w:rFonts w:ascii="Arial" w:hAnsi="Arial" w:cs="Arial"/>
              </w:rPr>
              <w:t>Automated debit ONLY</w:t>
            </w:r>
          </w:p>
        </w:tc>
      </w:tr>
      <w:tr w:rsidR="00F83BCA" w:rsidTr="00F83BCA">
        <w:tc>
          <w:tcPr>
            <w:tcW w:w="1435" w:type="dxa"/>
          </w:tcPr>
          <w:p w:rsidR="00F83BCA" w:rsidRPr="00652039" w:rsidRDefault="00F83BCA" w:rsidP="005E10AA">
            <w:pPr>
              <w:rPr>
                <w:rFonts w:ascii="Arial" w:hAnsi="Arial" w:cs="Arial"/>
              </w:rPr>
            </w:pPr>
          </w:p>
        </w:tc>
        <w:tc>
          <w:tcPr>
            <w:tcW w:w="2880" w:type="dxa"/>
          </w:tcPr>
          <w:p w:rsidR="00F83BCA" w:rsidRPr="00652039" w:rsidRDefault="005571BA" w:rsidP="005E10AA">
            <w:pPr>
              <w:rPr>
                <w:rFonts w:ascii="Arial" w:hAnsi="Arial" w:cs="Arial"/>
              </w:rPr>
            </w:pPr>
            <w:r>
              <w:rPr>
                <w:rFonts w:ascii="Arial" w:hAnsi="Arial" w:cs="Arial"/>
              </w:rPr>
              <w:t>3 months</w:t>
            </w:r>
          </w:p>
        </w:tc>
        <w:tc>
          <w:tcPr>
            <w:tcW w:w="5035" w:type="dxa"/>
          </w:tcPr>
          <w:p w:rsidR="00F83BCA" w:rsidRPr="00652039" w:rsidRDefault="00F83BCA" w:rsidP="005E10AA">
            <w:pPr>
              <w:rPr>
                <w:rFonts w:ascii="Arial" w:hAnsi="Arial" w:cs="Arial"/>
              </w:rPr>
            </w:pPr>
            <w:r w:rsidRPr="00652039">
              <w:rPr>
                <w:rFonts w:ascii="Arial" w:hAnsi="Arial" w:cs="Arial"/>
              </w:rPr>
              <w:t xml:space="preserve">Automated debit, </w:t>
            </w:r>
            <w:proofErr w:type="spellStart"/>
            <w:r w:rsidRPr="00652039">
              <w:rPr>
                <w:rFonts w:ascii="Arial" w:hAnsi="Arial" w:cs="Arial"/>
              </w:rPr>
              <w:t>Paypal</w:t>
            </w:r>
            <w:proofErr w:type="spellEnd"/>
            <w:r w:rsidRPr="00652039">
              <w:rPr>
                <w:rFonts w:ascii="Arial" w:hAnsi="Arial" w:cs="Arial"/>
              </w:rPr>
              <w:t xml:space="preserve">, cash, or check  </w:t>
            </w:r>
          </w:p>
        </w:tc>
      </w:tr>
      <w:tr w:rsidR="00F83BCA" w:rsidTr="00F83BCA">
        <w:tc>
          <w:tcPr>
            <w:tcW w:w="1435" w:type="dxa"/>
          </w:tcPr>
          <w:p w:rsidR="00F83BCA" w:rsidRPr="00652039" w:rsidRDefault="00F83BCA" w:rsidP="005E10AA">
            <w:pPr>
              <w:rPr>
                <w:rFonts w:ascii="Arial" w:hAnsi="Arial" w:cs="Arial"/>
              </w:rPr>
            </w:pPr>
          </w:p>
        </w:tc>
        <w:tc>
          <w:tcPr>
            <w:tcW w:w="2880" w:type="dxa"/>
          </w:tcPr>
          <w:p w:rsidR="00F83BCA" w:rsidRPr="00652039" w:rsidRDefault="00F83BCA" w:rsidP="005E10AA">
            <w:pPr>
              <w:rPr>
                <w:rFonts w:ascii="Arial" w:hAnsi="Arial" w:cs="Arial"/>
              </w:rPr>
            </w:pPr>
            <w:r w:rsidRPr="00652039">
              <w:rPr>
                <w:rFonts w:ascii="Arial" w:hAnsi="Arial" w:cs="Arial"/>
              </w:rPr>
              <w:t>6 month</w:t>
            </w:r>
            <w:r w:rsidR="005571BA">
              <w:rPr>
                <w:rFonts w:ascii="Arial" w:hAnsi="Arial" w:cs="Arial"/>
              </w:rPr>
              <w:t>s</w:t>
            </w:r>
            <w:r w:rsidRPr="00652039">
              <w:rPr>
                <w:rFonts w:ascii="Arial" w:hAnsi="Arial" w:cs="Arial"/>
              </w:rPr>
              <w:t xml:space="preserve"> </w:t>
            </w:r>
          </w:p>
        </w:tc>
        <w:tc>
          <w:tcPr>
            <w:tcW w:w="5035" w:type="dxa"/>
          </w:tcPr>
          <w:p w:rsidR="00F83BCA" w:rsidRPr="00652039" w:rsidRDefault="00F83BCA" w:rsidP="005E10AA">
            <w:pPr>
              <w:rPr>
                <w:rFonts w:ascii="Arial" w:hAnsi="Arial" w:cs="Arial"/>
              </w:rPr>
            </w:pPr>
            <w:r w:rsidRPr="00652039">
              <w:rPr>
                <w:rFonts w:ascii="Arial" w:hAnsi="Arial" w:cs="Arial"/>
              </w:rPr>
              <w:t xml:space="preserve">Automated debit, </w:t>
            </w:r>
            <w:proofErr w:type="spellStart"/>
            <w:r w:rsidRPr="00652039">
              <w:rPr>
                <w:rFonts w:ascii="Arial" w:hAnsi="Arial" w:cs="Arial"/>
              </w:rPr>
              <w:t>Paypal</w:t>
            </w:r>
            <w:proofErr w:type="spellEnd"/>
            <w:r w:rsidRPr="00652039">
              <w:rPr>
                <w:rFonts w:ascii="Arial" w:hAnsi="Arial" w:cs="Arial"/>
              </w:rPr>
              <w:t xml:space="preserve">, cash, or check  </w:t>
            </w:r>
          </w:p>
        </w:tc>
      </w:tr>
      <w:tr w:rsidR="00F83BCA" w:rsidTr="00F83BCA">
        <w:tc>
          <w:tcPr>
            <w:tcW w:w="1435" w:type="dxa"/>
          </w:tcPr>
          <w:p w:rsidR="00F83BCA" w:rsidRPr="00652039" w:rsidRDefault="00F83BCA" w:rsidP="005E10AA">
            <w:pPr>
              <w:rPr>
                <w:rFonts w:ascii="Arial" w:hAnsi="Arial" w:cs="Arial"/>
              </w:rPr>
            </w:pPr>
          </w:p>
        </w:tc>
        <w:tc>
          <w:tcPr>
            <w:tcW w:w="2880" w:type="dxa"/>
          </w:tcPr>
          <w:p w:rsidR="00F83BCA" w:rsidRPr="00652039" w:rsidRDefault="005571BA" w:rsidP="005E10AA">
            <w:pPr>
              <w:rPr>
                <w:rFonts w:ascii="Arial" w:hAnsi="Arial" w:cs="Arial"/>
              </w:rPr>
            </w:pPr>
            <w:r>
              <w:rPr>
                <w:rFonts w:ascii="Arial" w:hAnsi="Arial" w:cs="Arial"/>
              </w:rPr>
              <w:t xml:space="preserve">Yearly </w:t>
            </w:r>
          </w:p>
        </w:tc>
        <w:tc>
          <w:tcPr>
            <w:tcW w:w="5035" w:type="dxa"/>
          </w:tcPr>
          <w:p w:rsidR="00F83BCA" w:rsidRPr="00652039" w:rsidRDefault="00F83BCA" w:rsidP="005E10AA">
            <w:pPr>
              <w:rPr>
                <w:rFonts w:ascii="Arial" w:hAnsi="Arial" w:cs="Arial"/>
              </w:rPr>
            </w:pPr>
            <w:r w:rsidRPr="00652039">
              <w:rPr>
                <w:rFonts w:ascii="Arial" w:hAnsi="Arial" w:cs="Arial"/>
              </w:rPr>
              <w:t xml:space="preserve">Automated debit, </w:t>
            </w:r>
            <w:proofErr w:type="spellStart"/>
            <w:r w:rsidRPr="00652039">
              <w:rPr>
                <w:rFonts w:ascii="Arial" w:hAnsi="Arial" w:cs="Arial"/>
              </w:rPr>
              <w:t>Paypal</w:t>
            </w:r>
            <w:proofErr w:type="spellEnd"/>
            <w:r w:rsidRPr="00652039">
              <w:rPr>
                <w:rFonts w:ascii="Arial" w:hAnsi="Arial" w:cs="Arial"/>
              </w:rPr>
              <w:t xml:space="preserve">, cash, or check  </w:t>
            </w:r>
          </w:p>
        </w:tc>
      </w:tr>
    </w:tbl>
    <w:p w:rsidR="006047C7" w:rsidRPr="00F83BCA" w:rsidRDefault="00F83BCA" w:rsidP="00F83BCA">
      <w:pPr>
        <w:ind w:firstLine="720"/>
      </w:pPr>
      <w:r>
        <w:tab/>
      </w:r>
    </w:p>
    <w:p w:rsidR="002C3A51"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b/>
          <w:bCs/>
          <w:sz w:val="24"/>
          <w:szCs w:val="24"/>
        </w:rPr>
        <w:t>I agree to pay the following each month until I cancel my membership.</w:t>
      </w:r>
      <w:r w:rsidR="00F83BCA">
        <w:rPr>
          <w:rFonts w:ascii="Arial" w:hAnsi="Arial" w:cs="Arial"/>
          <w:b/>
          <w:bCs/>
          <w:sz w:val="24"/>
          <w:szCs w:val="24"/>
        </w:rPr>
        <w:t xml:space="preserve"> I</w:t>
      </w:r>
      <w:r w:rsidR="00BB29D0">
        <w:rPr>
          <w:rFonts w:ascii="Arial" w:hAnsi="Arial" w:cs="Arial"/>
          <w:b/>
          <w:bCs/>
          <w:sz w:val="24"/>
          <w:szCs w:val="24"/>
        </w:rPr>
        <w:t xml:space="preserve"> can cancel </w:t>
      </w:r>
      <w:r w:rsidR="00F83BCA">
        <w:rPr>
          <w:rFonts w:ascii="Arial" w:hAnsi="Arial" w:cs="Arial"/>
          <w:b/>
          <w:bCs/>
          <w:sz w:val="24"/>
          <w:szCs w:val="24"/>
        </w:rPr>
        <w:t xml:space="preserve">my membership anytime at no cost, and stop automated payments by informing the Managing Director.  I agree to </w:t>
      </w:r>
      <w:r w:rsidR="00BB29D0">
        <w:rPr>
          <w:rFonts w:ascii="Arial" w:hAnsi="Arial" w:cs="Arial"/>
          <w:b/>
          <w:bCs/>
          <w:sz w:val="24"/>
          <w:szCs w:val="24"/>
        </w:rPr>
        <w:t>inform the managing director</w:t>
      </w:r>
      <w:r w:rsidR="00F83BCA">
        <w:rPr>
          <w:rFonts w:ascii="Arial" w:hAnsi="Arial" w:cs="Arial"/>
          <w:b/>
          <w:bCs/>
          <w:sz w:val="24"/>
          <w:szCs w:val="24"/>
        </w:rPr>
        <w:t xml:space="preserve"> of my wishes to cancel my membership</w:t>
      </w:r>
      <w:r w:rsidR="00BB29D0">
        <w:rPr>
          <w:rFonts w:ascii="Arial" w:hAnsi="Arial" w:cs="Arial"/>
          <w:b/>
          <w:bCs/>
          <w:sz w:val="24"/>
          <w:szCs w:val="24"/>
        </w:rPr>
        <w:t xml:space="preserve"> at 607-58</w:t>
      </w:r>
      <w:r w:rsidR="00F83BCA">
        <w:rPr>
          <w:rFonts w:ascii="Arial" w:hAnsi="Arial" w:cs="Arial"/>
          <w:b/>
          <w:bCs/>
          <w:sz w:val="24"/>
          <w:szCs w:val="24"/>
        </w:rPr>
        <w:t xml:space="preserve">9-7688 or </w:t>
      </w:r>
      <w:hyperlink r:id="rId7" w:history="1">
        <w:r w:rsidR="001A6EAC" w:rsidRPr="005E064C">
          <w:rPr>
            <w:rStyle w:val="Hyperlink"/>
            <w:rFonts w:ascii="Arial" w:hAnsi="Arial" w:cs="Arial"/>
            <w:sz w:val="24"/>
            <w:szCs w:val="24"/>
          </w:rPr>
          <w:t>info@inspiresve.org</w:t>
        </w:r>
      </w:hyperlink>
    </w:p>
    <w:p w:rsidR="001A6EAC" w:rsidRDefault="001A6EAC" w:rsidP="002C3A51">
      <w:pPr>
        <w:autoSpaceDE w:val="0"/>
        <w:autoSpaceDN w:val="0"/>
        <w:adjustRightInd w:val="0"/>
        <w:spacing w:after="0" w:afterAutospacing="0"/>
        <w:rPr>
          <w:rFonts w:ascii="Arial" w:hAnsi="Arial" w:cs="Arial"/>
          <w:b/>
          <w:bCs/>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p>
    <w:p w:rsidR="00F83BCA" w:rsidRPr="00CD346E" w:rsidRDefault="00F83BCA" w:rsidP="002C3A51">
      <w:pPr>
        <w:autoSpaceDE w:val="0"/>
        <w:autoSpaceDN w:val="0"/>
        <w:adjustRightInd w:val="0"/>
        <w:spacing w:after="0" w:afterAutospacing="0"/>
        <w:rPr>
          <w:rFonts w:ascii="Arial" w:hAnsi="Arial" w:cs="Arial"/>
          <w:b/>
          <w:sz w:val="24"/>
          <w:szCs w:val="24"/>
          <w:u w:val="single"/>
        </w:rPr>
      </w:pPr>
      <w:r>
        <w:rPr>
          <w:rFonts w:ascii="Arial" w:hAnsi="Arial" w:cs="Arial"/>
          <w:b/>
          <w:sz w:val="24"/>
          <w:szCs w:val="24"/>
          <w:u w:val="single"/>
        </w:rPr>
        <w:t xml:space="preserve">Agreement for </w:t>
      </w:r>
      <w:r w:rsidR="002C3A51" w:rsidRPr="00CD346E">
        <w:rPr>
          <w:rFonts w:ascii="Arial" w:hAnsi="Arial" w:cs="Arial"/>
          <w:b/>
          <w:sz w:val="24"/>
          <w:szCs w:val="24"/>
          <w:u w:val="single"/>
        </w:rPr>
        <w:t>Direct Account Debit</w:t>
      </w:r>
      <w:r w:rsidR="0010568B">
        <w:rPr>
          <w:rFonts w:ascii="Arial" w:hAnsi="Arial" w:cs="Arial"/>
          <w:b/>
          <w:sz w:val="24"/>
          <w:szCs w:val="24"/>
          <w:u w:val="single"/>
        </w:rPr>
        <w:t>*</w:t>
      </w:r>
    </w:p>
    <w:p w:rsidR="002C3A51" w:rsidRPr="00CD346E" w:rsidRDefault="002C3A51" w:rsidP="002C3A51">
      <w:pPr>
        <w:autoSpaceDE w:val="0"/>
        <w:autoSpaceDN w:val="0"/>
        <w:adjustRightInd w:val="0"/>
        <w:spacing w:after="0" w:afterAutospacing="0"/>
        <w:rPr>
          <w:rFonts w:ascii="Arial" w:hAnsi="Arial" w:cs="Arial"/>
          <w:sz w:val="24"/>
          <w:szCs w:val="24"/>
        </w:rPr>
      </w:pPr>
    </w:p>
    <w:p w:rsidR="002C3A51" w:rsidRPr="00CD346E" w:rsidRDefault="00B509D7" w:rsidP="002C3A51">
      <w:pPr>
        <w:autoSpaceDE w:val="0"/>
        <w:autoSpaceDN w:val="0"/>
        <w:adjustRightInd w:val="0"/>
        <w:spacing w:after="0" w:afterAutospacing="0"/>
        <w:rPr>
          <w:rFonts w:ascii="Arial" w:hAnsi="Arial" w:cs="Arial"/>
          <w:sz w:val="24"/>
          <w:szCs w:val="24"/>
        </w:rPr>
      </w:pPr>
      <w:r>
        <w:rPr>
          <w:rFonts w:ascii="Arial" w:hAnsi="Arial" w:cs="Arial"/>
          <w:sz w:val="24"/>
          <w:szCs w:val="24"/>
        </w:rPr>
        <w:t>A</w:t>
      </w:r>
      <w:r w:rsidR="002C3A51" w:rsidRPr="00CD346E">
        <w:rPr>
          <w:rFonts w:ascii="Arial" w:hAnsi="Arial" w:cs="Arial"/>
          <w:sz w:val="24"/>
          <w:szCs w:val="24"/>
        </w:rPr>
        <w:t xml:space="preserve"> Gym Membership Fee of $___</w:t>
      </w:r>
      <w:r w:rsidR="00F83BCA">
        <w:rPr>
          <w:rFonts w:ascii="Arial" w:hAnsi="Arial" w:cs="Arial"/>
          <w:sz w:val="24"/>
          <w:szCs w:val="24"/>
        </w:rPr>
        <w:t>________</w:t>
      </w:r>
      <w:r w:rsidR="002C3A51" w:rsidRPr="00CD346E">
        <w:rPr>
          <w:rFonts w:ascii="Arial" w:hAnsi="Arial" w:cs="Arial"/>
          <w:i/>
          <w:iCs/>
          <w:sz w:val="24"/>
          <w:szCs w:val="24"/>
        </w:rPr>
        <w:t xml:space="preserve"> </w:t>
      </w:r>
      <w:r w:rsidR="00F83BCA">
        <w:rPr>
          <w:rFonts w:ascii="Arial" w:hAnsi="Arial" w:cs="Arial"/>
          <w:sz w:val="24"/>
          <w:szCs w:val="24"/>
        </w:rPr>
        <w:t>will be withdrawn on the (1</w:t>
      </w:r>
      <w:r w:rsidR="00F83BCA" w:rsidRPr="00F83BCA">
        <w:rPr>
          <w:rFonts w:ascii="Arial" w:hAnsi="Arial" w:cs="Arial"/>
          <w:sz w:val="24"/>
          <w:szCs w:val="24"/>
          <w:vertAlign w:val="superscript"/>
        </w:rPr>
        <w:t>st</w:t>
      </w:r>
      <w:r w:rsidR="00F83BCA">
        <w:rPr>
          <w:rFonts w:ascii="Arial" w:hAnsi="Arial" w:cs="Arial"/>
          <w:sz w:val="24"/>
          <w:szCs w:val="24"/>
        </w:rPr>
        <w:t xml:space="preserve"> or 15</w:t>
      </w:r>
      <w:r w:rsidR="00F83BCA" w:rsidRPr="00F83BCA">
        <w:rPr>
          <w:rFonts w:ascii="Arial" w:hAnsi="Arial" w:cs="Arial"/>
          <w:sz w:val="24"/>
          <w:szCs w:val="24"/>
          <w:vertAlign w:val="superscript"/>
        </w:rPr>
        <w:t>th</w:t>
      </w:r>
      <w:r w:rsidR="00F83BCA">
        <w:rPr>
          <w:rFonts w:ascii="Arial" w:hAnsi="Arial" w:cs="Arial"/>
          <w:sz w:val="24"/>
          <w:szCs w:val="24"/>
        </w:rPr>
        <w:t>) _</w:t>
      </w:r>
      <w:r w:rsidR="0010568B">
        <w:rPr>
          <w:rFonts w:ascii="Arial" w:hAnsi="Arial" w:cs="Arial"/>
          <w:sz w:val="24"/>
          <w:szCs w:val="24"/>
        </w:rPr>
        <w:t>________</w:t>
      </w:r>
      <w:r w:rsidR="00F83BCA">
        <w:rPr>
          <w:rFonts w:ascii="Arial" w:hAnsi="Arial" w:cs="Arial"/>
          <w:sz w:val="24"/>
          <w:szCs w:val="24"/>
        </w:rPr>
        <w:t xml:space="preserve"> of each:  month/quarter/6 month/ year (circle one.) </w:t>
      </w:r>
    </w:p>
    <w:p w:rsidR="002C3A51" w:rsidRDefault="002C3A51" w:rsidP="002C3A51">
      <w:pPr>
        <w:autoSpaceDE w:val="0"/>
        <w:autoSpaceDN w:val="0"/>
        <w:adjustRightInd w:val="0"/>
        <w:spacing w:after="0" w:afterAutospacing="0"/>
        <w:rPr>
          <w:rFonts w:ascii="Arial" w:hAnsi="Arial" w:cs="Arial"/>
          <w:sz w:val="24"/>
          <w:szCs w:val="24"/>
        </w:rPr>
      </w:pPr>
    </w:p>
    <w:p w:rsidR="00F83BCA" w:rsidRPr="0010568B" w:rsidRDefault="0010568B" w:rsidP="0010568B">
      <w:pPr>
        <w:autoSpaceDE w:val="0"/>
        <w:autoSpaceDN w:val="0"/>
        <w:adjustRightInd w:val="0"/>
        <w:spacing w:after="0" w:afterAutospacing="0"/>
        <w:jc w:val="center"/>
        <w:rPr>
          <w:rFonts w:ascii="Arial" w:hAnsi="Arial" w:cs="Arial"/>
          <w:b/>
          <w:sz w:val="24"/>
          <w:szCs w:val="24"/>
        </w:rPr>
      </w:pPr>
      <w:r>
        <w:rPr>
          <w:rFonts w:ascii="Arial" w:hAnsi="Arial" w:cs="Arial"/>
          <w:b/>
          <w:sz w:val="24"/>
          <w:szCs w:val="24"/>
        </w:rPr>
        <w:t>*</w:t>
      </w:r>
      <w:r w:rsidR="00F83BCA" w:rsidRPr="0010568B">
        <w:rPr>
          <w:rFonts w:ascii="Arial" w:hAnsi="Arial" w:cs="Arial"/>
          <w:b/>
          <w:sz w:val="24"/>
          <w:szCs w:val="24"/>
        </w:rPr>
        <w:t>Please see last page of packet for the official Debit Authorization.</w:t>
      </w:r>
    </w:p>
    <w:p w:rsidR="00F83BCA" w:rsidRPr="00CD346E" w:rsidRDefault="00F83BCA"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b/>
          <w:bCs/>
          <w:i/>
          <w:iCs/>
          <w:sz w:val="24"/>
          <w:szCs w:val="24"/>
        </w:rPr>
      </w:pPr>
    </w:p>
    <w:p w:rsidR="002C3A51" w:rsidRPr="00CD346E" w:rsidRDefault="002C3A51" w:rsidP="002C3A51">
      <w:pPr>
        <w:autoSpaceDE w:val="0"/>
        <w:autoSpaceDN w:val="0"/>
        <w:adjustRightInd w:val="0"/>
        <w:spacing w:after="0" w:afterAutospacing="0"/>
        <w:rPr>
          <w:rFonts w:ascii="Arial" w:hAnsi="Arial" w:cs="Arial"/>
          <w:b/>
          <w:bCs/>
          <w:i/>
          <w:iCs/>
          <w:sz w:val="24"/>
          <w:szCs w:val="24"/>
        </w:rPr>
      </w:pPr>
      <w:r w:rsidRPr="00CD346E">
        <w:rPr>
          <w:rFonts w:ascii="Arial" w:hAnsi="Arial" w:cs="Arial"/>
          <w:b/>
          <w:bCs/>
          <w:i/>
          <w:iCs/>
          <w:sz w:val="24"/>
          <w:szCs w:val="24"/>
        </w:rPr>
        <w:t>Note: If payment is declined, there will be a $20 fee applied to your account.</w:t>
      </w:r>
    </w:p>
    <w:p w:rsidR="002C3A51" w:rsidRPr="00CD346E" w:rsidRDefault="002C3A51" w:rsidP="002C3A51">
      <w:pPr>
        <w:autoSpaceDE w:val="0"/>
        <w:autoSpaceDN w:val="0"/>
        <w:adjustRightInd w:val="0"/>
        <w:spacing w:after="0" w:afterAutospacing="0"/>
        <w:rPr>
          <w:rFonts w:ascii="Arial" w:hAnsi="Arial" w:cs="Arial"/>
          <w:b/>
          <w:bCs/>
          <w:sz w:val="27"/>
          <w:szCs w:val="27"/>
        </w:rPr>
      </w:pPr>
    </w:p>
    <w:p w:rsidR="002C3A51" w:rsidRPr="00CD346E" w:rsidRDefault="002C3A51" w:rsidP="002C3A5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
          <w:bCs/>
          <w:sz w:val="27"/>
          <w:szCs w:val="27"/>
        </w:rPr>
      </w:pPr>
      <w:r w:rsidRPr="00CD346E">
        <w:rPr>
          <w:rFonts w:ascii="Arial" w:hAnsi="Arial" w:cs="Arial"/>
          <w:b/>
          <w:bCs/>
          <w:sz w:val="27"/>
          <w:szCs w:val="27"/>
        </w:rPr>
        <w:t>MEMBERSHIP TERMS &amp; CONDITIONS – WAIVER &amp; RELEASE</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2C3A51" w:rsidRPr="00CD346E"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b/>
          <w:bCs/>
          <w:sz w:val="24"/>
          <w:szCs w:val="24"/>
        </w:rPr>
        <w:t>Acknowledgment of Risks, Injury &amp; Obligations</w:t>
      </w:r>
    </w:p>
    <w:p w:rsidR="002C3A51"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I acknowledge that the activity I am to undertake is a dangerous activity and that by participating in it I am exposed to certain risks. I acknow</w:t>
      </w:r>
      <w:r w:rsidR="00B509D7">
        <w:rPr>
          <w:rFonts w:ascii="Arial" w:hAnsi="Arial" w:cs="Arial"/>
          <w:sz w:val="24"/>
          <w:szCs w:val="24"/>
        </w:rPr>
        <w:t>ledge and understand that while</w:t>
      </w:r>
      <w:r w:rsidRPr="00CD346E">
        <w:rPr>
          <w:rFonts w:ascii="Arial" w:hAnsi="Arial" w:cs="Arial"/>
          <w:sz w:val="24"/>
          <w:szCs w:val="24"/>
        </w:rPr>
        <w:t xml:space="preserve"> participating in such activity:</w:t>
      </w:r>
    </w:p>
    <w:p w:rsidR="00E663C0" w:rsidRPr="00CD346E" w:rsidRDefault="00E663C0" w:rsidP="002C3A51">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I may be injured, physically or mentally, or may die;</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lastRenderedPageBreak/>
        <w:t>My personal property may be lost or damaged;</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 xml:space="preserve">Other persons participating in such activity may cause me injury or may </w:t>
      </w:r>
      <w:r w:rsidR="00CD346E" w:rsidRPr="00E663C0">
        <w:rPr>
          <w:rFonts w:ascii="Arial" w:hAnsi="Arial" w:cs="Arial"/>
          <w:sz w:val="24"/>
          <w:szCs w:val="24"/>
        </w:rPr>
        <w:t xml:space="preserve">  </w:t>
      </w:r>
      <w:r w:rsidRPr="00E663C0">
        <w:rPr>
          <w:rFonts w:ascii="Arial" w:hAnsi="Arial" w:cs="Arial"/>
          <w:sz w:val="24"/>
          <w:szCs w:val="24"/>
        </w:rPr>
        <w:t>damage my property</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I may cause injury to other persons or damage their property</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The conditions in which the activity is conducted may vary without warning</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 xml:space="preserve">I may be injured or die or suffer damage to my property </w:t>
      </w:r>
      <w:proofErr w:type="gramStart"/>
      <w:r w:rsidRPr="00E663C0">
        <w:rPr>
          <w:rFonts w:ascii="Arial" w:hAnsi="Arial" w:cs="Arial"/>
          <w:sz w:val="24"/>
          <w:szCs w:val="24"/>
        </w:rPr>
        <w:t>as a result of</w:t>
      </w:r>
      <w:proofErr w:type="gramEnd"/>
      <w:r w:rsidRPr="00E663C0">
        <w:rPr>
          <w:rFonts w:ascii="Arial" w:hAnsi="Arial" w:cs="Arial"/>
          <w:sz w:val="24"/>
          <w:szCs w:val="24"/>
        </w:rPr>
        <w:t xml:space="preserve"> the negligence or breach of contract of </w:t>
      </w:r>
      <w:r w:rsidR="00381EC4">
        <w:rPr>
          <w:rFonts w:ascii="Arial" w:hAnsi="Arial" w:cs="Arial"/>
          <w:sz w:val="24"/>
          <w:szCs w:val="24"/>
        </w:rPr>
        <w:t>SVE CFC.</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There may be no or inadequate facilities for treatment or transport of me if I am injured</w:t>
      </w:r>
    </w:p>
    <w:p w:rsidR="00E663C0" w:rsidRDefault="00E663C0" w:rsidP="00E663C0">
      <w:pPr>
        <w:autoSpaceDE w:val="0"/>
        <w:autoSpaceDN w:val="0"/>
        <w:adjustRightInd w:val="0"/>
        <w:spacing w:after="0" w:afterAutospacing="0"/>
        <w:rPr>
          <w:rFonts w:ascii="Arial" w:hAnsi="Arial" w:cs="Arial"/>
          <w:sz w:val="24"/>
          <w:szCs w:val="24"/>
        </w:rPr>
      </w:pPr>
    </w:p>
    <w:p w:rsidR="002C3A51" w:rsidRPr="00F83BCA" w:rsidRDefault="002C3A51" w:rsidP="00F83BCA">
      <w:pPr>
        <w:pStyle w:val="ListParagraph"/>
        <w:numPr>
          <w:ilvl w:val="0"/>
          <w:numId w:val="7"/>
        </w:numPr>
        <w:autoSpaceDE w:val="0"/>
        <w:autoSpaceDN w:val="0"/>
        <w:adjustRightInd w:val="0"/>
        <w:spacing w:after="0" w:afterAutospacing="0"/>
        <w:rPr>
          <w:rFonts w:ascii="Arial" w:hAnsi="Arial" w:cs="Arial"/>
          <w:sz w:val="24"/>
          <w:szCs w:val="24"/>
        </w:rPr>
      </w:pPr>
      <w:r w:rsidRPr="00F83BCA">
        <w:rPr>
          <w:rFonts w:ascii="Arial" w:hAnsi="Arial" w:cs="Arial"/>
          <w:sz w:val="24"/>
          <w:szCs w:val="24"/>
        </w:rPr>
        <w:t>I assume the risk of and responsibility for any injury, death or property damage resulting from my participation in the activity.</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2C3A51" w:rsidRPr="00CD346E"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b/>
          <w:bCs/>
          <w:sz w:val="24"/>
          <w:szCs w:val="24"/>
        </w:rPr>
        <w:t>Release and Indemnity</w:t>
      </w: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 xml:space="preserve">I participate in the activity at my sole risk and responsibility. I release, indemnify and hold harmless </w:t>
      </w:r>
      <w:r w:rsidR="00CD346E">
        <w:rPr>
          <w:rFonts w:ascii="Arial" w:hAnsi="Arial" w:cs="Arial"/>
          <w:sz w:val="24"/>
          <w:szCs w:val="24"/>
        </w:rPr>
        <w:t>Inspire S-VE Inc.,</w:t>
      </w:r>
      <w:r w:rsidRPr="00CD346E">
        <w:rPr>
          <w:rFonts w:ascii="Arial" w:hAnsi="Arial" w:cs="Arial"/>
          <w:sz w:val="24"/>
          <w:szCs w:val="24"/>
        </w:rPr>
        <w:t xml:space="preserve"> its servants and agents, from and against all and any actions or claims which may be made by me or on my behalf or by other parties for or in respect of or arising out of any injury, loss, damage or death caused to me or my property whether by negligence, breach of contract or in any way whatsoever.</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CD346E" w:rsidRDefault="00CD346E" w:rsidP="002C3A51">
      <w:pPr>
        <w:autoSpaceDE w:val="0"/>
        <w:autoSpaceDN w:val="0"/>
        <w:adjustRightInd w:val="0"/>
        <w:spacing w:after="0" w:afterAutospacing="0"/>
        <w:rPr>
          <w:rFonts w:ascii="Arial" w:hAnsi="Arial" w:cs="Arial"/>
          <w:b/>
          <w:bCs/>
          <w:sz w:val="24"/>
          <w:szCs w:val="24"/>
        </w:rPr>
      </w:pPr>
    </w:p>
    <w:p w:rsidR="002C3A51" w:rsidRDefault="001E786F" w:rsidP="002C3A51">
      <w:pPr>
        <w:autoSpaceDE w:val="0"/>
        <w:autoSpaceDN w:val="0"/>
        <w:adjustRightInd w:val="0"/>
        <w:spacing w:after="0" w:afterAutospacing="0"/>
        <w:rPr>
          <w:rFonts w:ascii="Arial" w:hAnsi="Arial" w:cs="Arial"/>
          <w:b/>
          <w:bCs/>
          <w:sz w:val="24"/>
          <w:szCs w:val="24"/>
        </w:rPr>
      </w:pPr>
      <w:r>
        <w:rPr>
          <w:rFonts w:ascii="Arial" w:hAnsi="Arial" w:cs="Arial"/>
          <w:b/>
          <w:bCs/>
          <w:sz w:val="24"/>
          <w:szCs w:val="24"/>
        </w:rPr>
        <w:t xml:space="preserve">CFC Rules and Regulations </w:t>
      </w:r>
    </w:p>
    <w:p w:rsidR="001E786F" w:rsidRPr="00CD346E" w:rsidRDefault="001E786F" w:rsidP="002C3A51">
      <w:pPr>
        <w:autoSpaceDE w:val="0"/>
        <w:autoSpaceDN w:val="0"/>
        <w:adjustRightInd w:val="0"/>
        <w:spacing w:after="0" w:afterAutospacing="0"/>
        <w:rPr>
          <w:rFonts w:ascii="Arial" w:hAnsi="Arial" w:cs="Arial"/>
          <w:b/>
          <w:bCs/>
          <w:sz w:val="24"/>
          <w:szCs w:val="24"/>
        </w:rPr>
      </w:pPr>
    </w:p>
    <w:p w:rsidR="002C3A51" w:rsidRPr="001E786F" w:rsidRDefault="00F83BCA" w:rsidP="001E786F">
      <w:pPr>
        <w:pStyle w:val="ListParagraph"/>
        <w:numPr>
          <w:ilvl w:val="0"/>
          <w:numId w:val="8"/>
        </w:numPr>
        <w:autoSpaceDE w:val="0"/>
        <w:autoSpaceDN w:val="0"/>
        <w:adjustRightInd w:val="0"/>
        <w:spacing w:after="0" w:afterAutospacing="0"/>
        <w:rPr>
          <w:rFonts w:ascii="Arial" w:hAnsi="Arial" w:cs="Arial"/>
          <w:sz w:val="24"/>
          <w:szCs w:val="24"/>
        </w:rPr>
      </w:pPr>
      <w:r>
        <w:rPr>
          <w:rFonts w:ascii="Arial" w:hAnsi="Arial" w:cs="Arial"/>
          <w:sz w:val="24"/>
          <w:szCs w:val="24"/>
        </w:rPr>
        <w:t>Carry in your gym shoes! D</w:t>
      </w:r>
      <w:r w:rsidR="001E786F">
        <w:rPr>
          <w:rFonts w:ascii="Arial" w:hAnsi="Arial" w:cs="Arial"/>
          <w:sz w:val="24"/>
          <w:szCs w:val="24"/>
        </w:rPr>
        <w:t>irt from s</w:t>
      </w:r>
      <w:r>
        <w:rPr>
          <w:rFonts w:ascii="Arial" w:hAnsi="Arial" w:cs="Arial"/>
          <w:sz w:val="24"/>
          <w:szCs w:val="24"/>
        </w:rPr>
        <w:t>treet shoes ruins our equipment so</w:t>
      </w:r>
      <w:r w:rsidR="001E786F">
        <w:rPr>
          <w:rFonts w:ascii="Arial" w:hAnsi="Arial" w:cs="Arial"/>
          <w:sz w:val="24"/>
          <w:szCs w:val="24"/>
        </w:rPr>
        <w:t xml:space="preserve"> </w:t>
      </w:r>
      <w:r w:rsidR="00381EC4" w:rsidRPr="001E786F">
        <w:rPr>
          <w:rFonts w:ascii="Arial" w:hAnsi="Arial" w:cs="Arial"/>
          <w:b/>
          <w:sz w:val="24"/>
          <w:szCs w:val="24"/>
        </w:rPr>
        <w:t>No street shoes are allowed in the gym.</w:t>
      </w:r>
      <w:r w:rsidR="001E786F">
        <w:rPr>
          <w:rFonts w:ascii="Arial" w:hAnsi="Arial" w:cs="Arial"/>
          <w:b/>
          <w:sz w:val="24"/>
          <w:szCs w:val="24"/>
        </w:rPr>
        <w:t xml:space="preserve"> </w:t>
      </w:r>
    </w:p>
    <w:p w:rsidR="00381EC4" w:rsidRDefault="00381EC4" w:rsidP="001E786F">
      <w:pPr>
        <w:pStyle w:val="ListParagraph"/>
        <w:autoSpaceDE w:val="0"/>
        <w:autoSpaceDN w:val="0"/>
        <w:adjustRightInd w:val="0"/>
        <w:spacing w:after="0" w:afterAutospacing="0"/>
        <w:rPr>
          <w:rFonts w:ascii="Arial" w:hAnsi="Arial" w:cs="Arial"/>
          <w:sz w:val="24"/>
          <w:szCs w:val="24"/>
        </w:rPr>
      </w:pPr>
    </w:p>
    <w:p w:rsidR="00381EC4" w:rsidRPr="001E786F" w:rsidRDefault="00381EC4"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All members</w:t>
      </w:r>
      <w:r w:rsidR="001E786F">
        <w:rPr>
          <w:rFonts w:ascii="Arial" w:hAnsi="Arial" w:cs="Arial"/>
          <w:sz w:val="24"/>
          <w:szCs w:val="24"/>
        </w:rPr>
        <w:t xml:space="preserve"> and guests</w:t>
      </w:r>
      <w:r w:rsidR="00F83BCA">
        <w:rPr>
          <w:rFonts w:ascii="Arial" w:hAnsi="Arial" w:cs="Arial"/>
          <w:sz w:val="24"/>
          <w:szCs w:val="24"/>
        </w:rPr>
        <w:t xml:space="preserve"> must sign in on the sign-</w:t>
      </w:r>
      <w:r w:rsidRPr="001E786F">
        <w:rPr>
          <w:rFonts w:ascii="Arial" w:hAnsi="Arial" w:cs="Arial"/>
          <w:sz w:val="24"/>
          <w:szCs w:val="24"/>
        </w:rPr>
        <w:t xml:space="preserve">in sheet. </w:t>
      </w:r>
    </w:p>
    <w:p w:rsidR="00E663C0" w:rsidRPr="00381EC4" w:rsidRDefault="00E663C0" w:rsidP="001E786F">
      <w:pPr>
        <w:autoSpaceDE w:val="0"/>
        <w:autoSpaceDN w:val="0"/>
        <w:adjustRightInd w:val="0"/>
        <w:spacing w:after="0" w:afterAutospacing="0"/>
        <w:rPr>
          <w:rFonts w:ascii="Arial" w:hAnsi="Arial" w:cs="Arial"/>
          <w:sz w:val="24"/>
          <w:szCs w:val="24"/>
        </w:rPr>
      </w:pPr>
    </w:p>
    <w:p w:rsidR="002C3A51" w:rsidRDefault="002C3A51"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 xml:space="preserve">Memberships are </w:t>
      </w:r>
      <w:r w:rsidR="001E786F">
        <w:rPr>
          <w:rFonts w:ascii="Arial" w:hAnsi="Arial" w:cs="Arial"/>
          <w:sz w:val="24"/>
          <w:szCs w:val="24"/>
        </w:rPr>
        <w:t xml:space="preserve">NOT </w:t>
      </w:r>
      <w:r w:rsidRPr="001E786F">
        <w:rPr>
          <w:rFonts w:ascii="Arial" w:hAnsi="Arial" w:cs="Arial"/>
          <w:sz w:val="24"/>
          <w:szCs w:val="24"/>
        </w:rPr>
        <w:t>refundable or transferable.</w:t>
      </w:r>
      <w:r w:rsidR="001E786F">
        <w:rPr>
          <w:rFonts w:ascii="Arial" w:hAnsi="Arial" w:cs="Arial"/>
          <w:sz w:val="24"/>
          <w:szCs w:val="24"/>
        </w:rPr>
        <w:t xml:space="preserve"> </w:t>
      </w:r>
    </w:p>
    <w:p w:rsidR="00652039" w:rsidRPr="00652039" w:rsidRDefault="00652039" w:rsidP="00652039">
      <w:pPr>
        <w:pStyle w:val="ListParagraph"/>
        <w:rPr>
          <w:rFonts w:ascii="Arial" w:hAnsi="Arial" w:cs="Arial"/>
          <w:sz w:val="24"/>
          <w:szCs w:val="24"/>
        </w:rPr>
      </w:pPr>
    </w:p>
    <w:p w:rsidR="00652039" w:rsidRDefault="009B314C" w:rsidP="001E786F">
      <w:pPr>
        <w:pStyle w:val="ListParagraph"/>
        <w:numPr>
          <w:ilvl w:val="0"/>
          <w:numId w:val="8"/>
        </w:numPr>
        <w:autoSpaceDE w:val="0"/>
        <w:autoSpaceDN w:val="0"/>
        <w:adjustRightInd w:val="0"/>
        <w:spacing w:after="0" w:afterAutospacing="0"/>
        <w:rPr>
          <w:rFonts w:ascii="Arial" w:hAnsi="Arial" w:cs="Arial"/>
          <w:sz w:val="24"/>
          <w:szCs w:val="24"/>
        </w:rPr>
      </w:pPr>
      <w:r>
        <w:rPr>
          <w:rFonts w:ascii="Arial" w:hAnsi="Arial" w:cs="Arial"/>
          <w:sz w:val="24"/>
          <w:szCs w:val="24"/>
        </w:rPr>
        <w:t xml:space="preserve">There is a $6 refundable deposit on each key fob. </w:t>
      </w:r>
      <w:bookmarkStart w:id="0" w:name="_GoBack"/>
      <w:bookmarkEnd w:id="0"/>
      <w:r w:rsidR="00652039">
        <w:rPr>
          <w:rFonts w:ascii="Arial" w:hAnsi="Arial" w:cs="Arial"/>
          <w:sz w:val="24"/>
          <w:szCs w:val="24"/>
        </w:rPr>
        <w:t>The fee to replace a lost or broken key fob is $10.</w:t>
      </w:r>
    </w:p>
    <w:p w:rsidR="001E786F" w:rsidRPr="001E786F" w:rsidRDefault="001E786F" w:rsidP="001E786F">
      <w:pPr>
        <w:pStyle w:val="ListParagraph"/>
        <w:rPr>
          <w:rFonts w:ascii="Arial" w:hAnsi="Arial" w:cs="Arial"/>
          <w:sz w:val="24"/>
          <w:szCs w:val="24"/>
        </w:rPr>
      </w:pPr>
    </w:p>
    <w:p w:rsidR="001E786F" w:rsidRPr="001E786F" w:rsidRDefault="001E786F" w:rsidP="001E786F">
      <w:pPr>
        <w:pStyle w:val="ListParagraph"/>
        <w:numPr>
          <w:ilvl w:val="0"/>
          <w:numId w:val="8"/>
        </w:numPr>
        <w:autoSpaceDE w:val="0"/>
        <w:autoSpaceDN w:val="0"/>
        <w:adjustRightInd w:val="0"/>
        <w:spacing w:after="0" w:afterAutospacing="0"/>
        <w:rPr>
          <w:rFonts w:ascii="Arial" w:hAnsi="Arial" w:cs="Arial"/>
          <w:sz w:val="24"/>
          <w:szCs w:val="24"/>
        </w:rPr>
      </w:pPr>
      <w:r>
        <w:rPr>
          <w:rFonts w:ascii="Arial" w:hAnsi="Arial" w:cs="Arial"/>
          <w:sz w:val="24"/>
          <w:szCs w:val="24"/>
        </w:rPr>
        <w:t>Re-rack and clean all equipment you use.</w:t>
      </w:r>
    </w:p>
    <w:p w:rsidR="00381EC4" w:rsidRPr="00381EC4" w:rsidRDefault="00381EC4" w:rsidP="001E786F">
      <w:pPr>
        <w:pStyle w:val="ListParagraph"/>
        <w:rPr>
          <w:rFonts w:ascii="Arial" w:hAnsi="Arial" w:cs="Arial"/>
          <w:sz w:val="24"/>
          <w:szCs w:val="24"/>
        </w:rPr>
      </w:pPr>
    </w:p>
    <w:p w:rsidR="00381EC4" w:rsidRPr="001E786F" w:rsidRDefault="00381EC4"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Members must ensure that all windows and door</w:t>
      </w:r>
      <w:r w:rsidR="00D95218">
        <w:rPr>
          <w:rFonts w:ascii="Arial" w:hAnsi="Arial" w:cs="Arial"/>
          <w:sz w:val="24"/>
          <w:szCs w:val="24"/>
        </w:rPr>
        <w:t xml:space="preserve">s are closed and the </w:t>
      </w:r>
      <w:r w:rsidRPr="001E786F">
        <w:rPr>
          <w:rFonts w:ascii="Arial" w:hAnsi="Arial" w:cs="Arial"/>
          <w:sz w:val="24"/>
          <w:szCs w:val="24"/>
        </w:rPr>
        <w:t xml:space="preserve">lights </w:t>
      </w:r>
      <w:r w:rsidR="00D95218">
        <w:rPr>
          <w:rFonts w:ascii="Arial" w:hAnsi="Arial" w:cs="Arial"/>
          <w:sz w:val="24"/>
          <w:szCs w:val="24"/>
        </w:rPr>
        <w:t xml:space="preserve">and fans </w:t>
      </w:r>
      <w:r w:rsidRPr="001E786F">
        <w:rPr>
          <w:rFonts w:ascii="Arial" w:hAnsi="Arial" w:cs="Arial"/>
          <w:sz w:val="24"/>
          <w:szCs w:val="24"/>
        </w:rPr>
        <w:t xml:space="preserve">are turned off when leaving. </w:t>
      </w:r>
    </w:p>
    <w:p w:rsidR="00E663C0" w:rsidRPr="001E786F" w:rsidRDefault="00E663C0" w:rsidP="001E786F">
      <w:pPr>
        <w:autoSpaceDE w:val="0"/>
        <w:autoSpaceDN w:val="0"/>
        <w:adjustRightInd w:val="0"/>
        <w:spacing w:after="0" w:afterAutospacing="0"/>
        <w:rPr>
          <w:rFonts w:ascii="Arial" w:hAnsi="Arial" w:cs="Arial"/>
          <w:sz w:val="24"/>
          <w:szCs w:val="24"/>
        </w:rPr>
      </w:pPr>
    </w:p>
    <w:p w:rsidR="002C3A51" w:rsidRPr="001E786F" w:rsidRDefault="002C3A51"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lastRenderedPageBreak/>
        <w:t>Shared gym access</w:t>
      </w:r>
      <w:r w:rsidR="00381EC4" w:rsidRPr="001E786F">
        <w:rPr>
          <w:rFonts w:ascii="Arial" w:hAnsi="Arial" w:cs="Arial"/>
          <w:sz w:val="24"/>
          <w:szCs w:val="24"/>
        </w:rPr>
        <w:t xml:space="preserve"> with a non-member</w:t>
      </w:r>
      <w:r w:rsidRPr="001E786F">
        <w:rPr>
          <w:rFonts w:ascii="Arial" w:hAnsi="Arial" w:cs="Arial"/>
          <w:sz w:val="24"/>
          <w:szCs w:val="24"/>
        </w:rPr>
        <w:t xml:space="preserve"> </w:t>
      </w:r>
      <w:r w:rsidR="00381EC4" w:rsidRPr="001E786F">
        <w:rPr>
          <w:rFonts w:ascii="Arial" w:hAnsi="Arial" w:cs="Arial"/>
          <w:sz w:val="24"/>
          <w:szCs w:val="24"/>
        </w:rPr>
        <w:t xml:space="preserve">(including physically letting a non-member in the gym or sharing </w:t>
      </w:r>
      <w:r w:rsidR="00D95218">
        <w:rPr>
          <w:rFonts w:ascii="Arial" w:hAnsi="Arial" w:cs="Arial"/>
          <w:sz w:val="24"/>
          <w:szCs w:val="24"/>
        </w:rPr>
        <w:t>your fob</w:t>
      </w:r>
      <w:r w:rsidR="00381EC4" w:rsidRPr="001E786F">
        <w:rPr>
          <w:rFonts w:ascii="Arial" w:hAnsi="Arial" w:cs="Arial"/>
          <w:sz w:val="24"/>
          <w:szCs w:val="24"/>
        </w:rPr>
        <w:t xml:space="preserve"> with a non-member) </w:t>
      </w:r>
      <w:r w:rsidR="00D95218">
        <w:rPr>
          <w:rFonts w:ascii="Arial" w:hAnsi="Arial" w:cs="Arial"/>
          <w:sz w:val="24"/>
          <w:szCs w:val="24"/>
        </w:rPr>
        <w:t>may</w:t>
      </w:r>
      <w:r w:rsidRPr="001E786F">
        <w:rPr>
          <w:rFonts w:ascii="Arial" w:hAnsi="Arial" w:cs="Arial"/>
          <w:sz w:val="24"/>
          <w:szCs w:val="24"/>
        </w:rPr>
        <w:t xml:space="preserve"> result in forfeiture of membership effective immediately.</w:t>
      </w:r>
    </w:p>
    <w:p w:rsidR="00E663C0" w:rsidRDefault="00E663C0" w:rsidP="001E786F">
      <w:pPr>
        <w:pStyle w:val="ListParagraph"/>
        <w:autoSpaceDE w:val="0"/>
        <w:autoSpaceDN w:val="0"/>
        <w:adjustRightInd w:val="0"/>
        <w:spacing w:after="0" w:afterAutospacing="0"/>
        <w:rPr>
          <w:rFonts w:ascii="Arial" w:hAnsi="Arial" w:cs="Arial"/>
          <w:sz w:val="24"/>
          <w:szCs w:val="24"/>
        </w:rPr>
      </w:pPr>
    </w:p>
    <w:p w:rsidR="002C3A51" w:rsidRDefault="002C3A51"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 xml:space="preserve">Each member must respect other gym users and behave in an appropriate manner </w:t>
      </w:r>
      <w:proofErr w:type="gramStart"/>
      <w:r w:rsidRPr="001E786F">
        <w:rPr>
          <w:rFonts w:ascii="Arial" w:hAnsi="Arial" w:cs="Arial"/>
          <w:sz w:val="24"/>
          <w:szCs w:val="24"/>
        </w:rPr>
        <w:t>at all times</w:t>
      </w:r>
      <w:proofErr w:type="gramEnd"/>
      <w:r w:rsidRPr="001E786F">
        <w:rPr>
          <w:rFonts w:ascii="Arial" w:hAnsi="Arial" w:cs="Arial"/>
          <w:sz w:val="24"/>
          <w:szCs w:val="24"/>
        </w:rPr>
        <w:t>.</w:t>
      </w:r>
      <w:r w:rsidR="00381EC4" w:rsidRPr="001E786F">
        <w:rPr>
          <w:rFonts w:ascii="Arial" w:hAnsi="Arial" w:cs="Arial"/>
          <w:sz w:val="24"/>
          <w:szCs w:val="24"/>
        </w:rPr>
        <w:t xml:space="preserve"> </w:t>
      </w:r>
    </w:p>
    <w:p w:rsidR="00D95218" w:rsidRPr="00D95218" w:rsidRDefault="00D95218" w:rsidP="00D95218">
      <w:pPr>
        <w:pStyle w:val="ListParagraph"/>
        <w:rPr>
          <w:rFonts w:ascii="Arial" w:hAnsi="Arial" w:cs="Arial"/>
          <w:sz w:val="24"/>
          <w:szCs w:val="24"/>
        </w:rPr>
      </w:pPr>
    </w:p>
    <w:p w:rsidR="00D95218" w:rsidRPr="00D95218" w:rsidRDefault="00D95218" w:rsidP="00D95218">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 xml:space="preserve">Anyone under the age of 16 must be accompanied by an adult </w:t>
      </w:r>
      <w:proofErr w:type="gramStart"/>
      <w:r w:rsidRPr="001E786F">
        <w:rPr>
          <w:rFonts w:ascii="Arial" w:hAnsi="Arial" w:cs="Arial"/>
          <w:sz w:val="24"/>
          <w:szCs w:val="24"/>
        </w:rPr>
        <w:t>at all times</w:t>
      </w:r>
      <w:proofErr w:type="gramEnd"/>
      <w:r w:rsidRPr="001E786F">
        <w:rPr>
          <w:rFonts w:ascii="Arial" w:hAnsi="Arial" w:cs="Arial"/>
          <w:sz w:val="24"/>
          <w:szCs w:val="24"/>
        </w:rPr>
        <w:t xml:space="preserve"> within the gym.</w:t>
      </w:r>
    </w:p>
    <w:p w:rsidR="00E663C0" w:rsidRDefault="00E663C0" w:rsidP="001E786F">
      <w:pPr>
        <w:pStyle w:val="ListParagraph"/>
        <w:autoSpaceDE w:val="0"/>
        <w:autoSpaceDN w:val="0"/>
        <w:adjustRightInd w:val="0"/>
        <w:spacing w:after="0" w:afterAutospacing="0"/>
        <w:rPr>
          <w:rFonts w:ascii="Arial" w:hAnsi="Arial" w:cs="Arial"/>
          <w:sz w:val="24"/>
          <w:szCs w:val="24"/>
        </w:rPr>
      </w:pPr>
    </w:p>
    <w:p w:rsidR="002C3A51" w:rsidRPr="001E786F" w:rsidRDefault="00E663C0"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Inspire S-VE</w:t>
      </w:r>
      <w:r w:rsidR="002C3A51" w:rsidRPr="001E786F">
        <w:rPr>
          <w:rFonts w:ascii="Arial" w:hAnsi="Arial" w:cs="Arial"/>
          <w:sz w:val="24"/>
          <w:szCs w:val="24"/>
        </w:rPr>
        <w:t xml:space="preserve"> Staff reserves the right to rescind the rights of members not complying with the terms and conditions of the membership.</w:t>
      </w:r>
    </w:p>
    <w:p w:rsidR="00E663C0" w:rsidRDefault="00E663C0" w:rsidP="001E786F">
      <w:pPr>
        <w:pStyle w:val="ListParagraph"/>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i/>
          <w:iCs/>
          <w:sz w:val="24"/>
          <w:szCs w:val="24"/>
        </w:rPr>
      </w:pPr>
    </w:p>
    <w:p w:rsidR="002C3A51" w:rsidRDefault="00B509D7" w:rsidP="002C3A51">
      <w:pPr>
        <w:autoSpaceDE w:val="0"/>
        <w:autoSpaceDN w:val="0"/>
        <w:adjustRightInd w:val="0"/>
        <w:spacing w:after="0" w:afterAutospacing="0"/>
        <w:rPr>
          <w:rFonts w:ascii="Arial" w:hAnsi="Arial" w:cs="Arial"/>
          <w:sz w:val="24"/>
          <w:szCs w:val="24"/>
        </w:rPr>
      </w:pPr>
      <w:r>
        <w:rPr>
          <w:rFonts w:ascii="Arial" w:hAnsi="Arial" w:cs="Arial"/>
          <w:sz w:val="24"/>
          <w:szCs w:val="24"/>
        </w:rPr>
        <w:t xml:space="preserve">I have read and agree with </w:t>
      </w:r>
      <w:proofErr w:type="gramStart"/>
      <w:r>
        <w:rPr>
          <w:rFonts w:ascii="Arial" w:hAnsi="Arial" w:cs="Arial"/>
          <w:sz w:val="24"/>
          <w:szCs w:val="24"/>
        </w:rPr>
        <w:t>all of</w:t>
      </w:r>
      <w:proofErr w:type="gramEnd"/>
      <w:r w:rsidR="002C3A51" w:rsidRPr="00CD346E">
        <w:rPr>
          <w:rFonts w:ascii="Arial" w:hAnsi="Arial" w:cs="Arial"/>
          <w:sz w:val="24"/>
          <w:szCs w:val="24"/>
        </w:rPr>
        <w:t xml:space="preserve"> the above and understand the </w:t>
      </w:r>
      <w:r w:rsidR="00E663C0">
        <w:rPr>
          <w:rFonts w:ascii="Arial" w:hAnsi="Arial" w:cs="Arial"/>
          <w:sz w:val="24"/>
          <w:szCs w:val="24"/>
        </w:rPr>
        <w:t>terms &amp; conditions of the above</w:t>
      </w:r>
      <w:r w:rsidR="002C3A51" w:rsidRPr="00CD346E">
        <w:rPr>
          <w:rFonts w:ascii="Arial" w:hAnsi="Arial" w:cs="Arial"/>
          <w:sz w:val="24"/>
          <w:szCs w:val="24"/>
        </w:rPr>
        <w:t>.</w:t>
      </w:r>
    </w:p>
    <w:p w:rsidR="006047C7" w:rsidRDefault="006047C7" w:rsidP="002C3A51">
      <w:pPr>
        <w:autoSpaceDE w:val="0"/>
        <w:autoSpaceDN w:val="0"/>
        <w:adjustRightInd w:val="0"/>
        <w:spacing w:after="0" w:afterAutospacing="0"/>
        <w:rPr>
          <w:rFonts w:ascii="Arial" w:hAnsi="Arial" w:cs="Arial"/>
          <w:sz w:val="24"/>
          <w:szCs w:val="24"/>
        </w:rPr>
      </w:pPr>
    </w:p>
    <w:p w:rsidR="006047C7" w:rsidRPr="00CD346E" w:rsidRDefault="006047C7"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Before signing this document, I have read, understand and hereby agree to the terms and conditions of membership as defined in the Membership Terms &amp; Conditions of this membership form and know that it affects my legal rights.</w:t>
      </w:r>
    </w:p>
    <w:p w:rsidR="00E663C0" w:rsidRDefault="00E663C0" w:rsidP="002C3A51">
      <w:pPr>
        <w:autoSpaceDE w:val="0"/>
        <w:autoSpaceDN w:val="0"/>
        <w:adjustRightInd w:val="0"/>
        <w:spacing w:after="0" w:afterAutospacing="0"/>
        <w:rPr>
          <w:rFonts w:ascii="Arial" w:hAnsi="Arial" w:cs="Arial"/>
          <w:sz w:val="24"/>
          <w:szCs w:val="24"/>
        </w:rPr>
      </w:pPr>
    </w:p>
    <w:p w:rsidR="00E663C0" w:rsidRDefault="00E663C0" w:rsidP="002C3A51">
      <w:pPr>
        <w:autoSpaceDE w:val="0"/>
        <w:autoSpaceDN w:val="0"/>
        <w:adjustRightInd w:val="0"/>
        <w:spacing w:after="0" w:afterAutospacing="0"/>
        <w:rPr>
          <w:rFonts w:ascii="Arial" w:hAnsi="Arial" w:cs="Arial"/>
          <w:sz w:val="24"/>
          <w:szCs w:val="24"/>
        </w:rPr>
      </w:pPr>
    </w:p>
    <w:p w:rsidR="002C3A51" w:rsidRDefault="001A6EAC" w:rsidP="002C3A51">
      <w:pPr>
        <w:autoSpaceDE w:val="0"/>
        <w:autoSpaceDN w:val="0"/>
        <w:adjustRightInd w:val="0"/>
        <w:spacing w:after="0" w:afterAutospacing="0"/>
        <w:rPr>
          <w:rFonts w:ascii="Arial" w:hAnsi="Arial" w:cs="Arial"/>
          <w:sz w:val="24"/>
          <w:szCs w:val="24"/>
        </w:rPr>
      </w:pPr>
      <w:r w:rsidRPr="001A6EAC">
        <w:rPr>
          <w:rFonts w:ascii="Arial" w:hAnsi="Arial" w:cs="Arial"/>
        </w:rPr>
        <w:t xml:space="preserve">Member </w:t>
      </w:r>
      <w:r w:rsidR="002C3A51" w:rsidRPr="001A6EAC">
        <w:rPr>
          <w:rFonts w:ascii="Arial" w:hAnsi="Arial" w:cs="Arial"/>
        </w:rPr>
        <w:t>Signature: _____</w:t>
      </w:r>
      <w:r w:rsidR="00E663C0" w:rsidRPr="001A6EAC">
        <w:rPr>
          <w:rFonts w:ascii="Arial" w:hAnsi="Arial" w:cs="Arial"/>
        </w:rPr>
        <w:t>_</w:t>
      </w:r>
      <w:r w:rsidR="002C3A51" w:rsidRPr="001A6EAC">
        <w:rPr>
          <w:rFonts w:ascii="Arial" w:hAnsi="Arial" w:cs="Arial"/>
        </w:rPr>
        <w:t>__________________________________ Date:</w:t>
      </w:r>
      <w:r w:rsidR="002C3A51" w:rsidRPr="00CD346E">
        <w:rPr>
          <w:rFonts w:ascii="Arial" w:hAnsi="Arial" w:cs="Arial"/>
          <w:sz w:val="24"/>
          <w:szCs w:val="24"/>
        </w:rPr>
        <w:t xml:space="preserve"> __</w:t>
      </w:r>
      <w:r w:rsidR="00E663C0">
        <w:rPr>
          <w:rFonts w:ascii="Arial" w:hAnsi="Arial" w:cs="Arial"/>
          <w:sz w:val="24"/>
          <w:szCs w:val="24"/>
        </w:rPr>
        <w:t>__</w:t>
      </w:r>
      <w:r w:rsidR="002C3A51" w:rsidRPr="00CD346E">
        <w:rPr>
          <w:rFonts w:ascii="Arial" w:hAnsi="Arial" w:cs="Arial"/>
          <w:sz w:val="24"/>
          <w:szCs w:val="24"/>
        </w:rPr>
        <w:t>/_</w:t>
      </w:r>
      <w:r w:rsidR="00E663C0">
        <w:rPr>
          <w:rFonts w:ascii="Arial" w:hAnsi="Arial" w:cs="Arial"/>
          <w:sz w:val="24"/>
          <w:szCs w:val="24"/>
        </w:rPr>
        <w:t>__</w:t>
      </w:r>
      <w:r>
        <w:rPr>
          <w:rFonts w:ascii="Arial" w:hAnsi="Arial" w:cs="Arial"/>
          <w:sz w:val="24"/>
          <w:szCs w:val="24"/>
        </w:rPr>
        <w:t>_</w:t>
      </w:r>
      <w:r w:rsidR="002C3A51" w:rsidRPr="00CD346E">
        <w:rPr>
          <w:rFonts w:ascii="Arial" w:hAnsi="Arial" w:cs="Arial"/>
          <w:sz w:val="24"/>
          <w:szCs w:val="24"/>
        </w:rPr>
        <w:t>/_</w:t>
      </w:r>
      <w:r w:rsidR="00E663C0">
        <w:rPr>
          <w:rFonts w:ascii="Arial" w:hAnsi="Arial" w:cs="Arial"/>
          <w:sz w:val="24"/>
          <w:szCs w:val="24"/>
        </w:rPr>
        <w:t>__</w:t>
      </w:r>
      <w:r>
        <w:rPr>
          <w:rFonts w:ascii="Arial" w:hAnsi="Arial" w:cs="Arial"/>
          <w:sz w:val="24"/>
          <w:szCs w:val="24"/>
        </w:rPr>
        <w:t>_</w:t>
      </w:r>
    </w:p>
    <w:p w:rsidR="001A6EAC" w:rsidRDefault="001A6EAC" w:rsidP="002C3A51">
      <w:pPr>
        <w:autoSpaceDE w:val="0"/>
        <w:autoSpaceDN w:val="0"/>
        <w:adjustRightInd w:val="0"/>
        <w:spacing w:after="0" w:afterAutospacing="0"/>
        <w:rPr>
          <w:rFonts w:ascii="Arial" w:hAnsi="Arial" w:cs="Arial"/>
          <w:sz w:val="24"/>
          <w:szCs w:val="24"/>
        </w:rPr>
      </w:pPr>
    </w:p>
    <w:p w:rsidR="001A6EAC" w:rsidRDefault="001A6EAC" w:rsidP="001A6EAC">
      <w:pPr>
        <w:autoSpaceDE w:val="0"/>
        <w:autoSpaceDN w:val="0"/>
        <w:adjustRightInd w:val="0"/>
        <w:spacing w:after="0" w:afterAutospacing="0"/>
        <w:rPr>
          <w:rFonts w:ascii="Arial" w:hAnsi="Arial" w:cs="Arial"/>
          <w:sz w:val="24"/>
          <w:szCs w:val="24"/>
        </w:rPr>
      </w:pPr>
      <w:r>
        <w:rPr>
          <w:rFonts w:ascii="Arial" w:hAnsi="Arial" w:cs="Arial"/>
        </w:rPr>
        <w:t>Parent or Guardian</w:t>
      </w:r>
      <w:r w:rsidRPr="001A6EAC">
        <w:rPr>
          <w:rFonts w:ascii="Arial" w:hAnsi="Arial" w:cs="Arial"/>
        </w:rPr>
        <w:t xml:space="preserve"> Signature: ________</w:t>
      </w:r>
      <w:r>
        <w:rPr>
          <w:rFonts w:ascii="Arial" w:hAnsi="Arial" w:cs="Arial"/>
        </w:rPr>
        <w:t>________________________</w:t>
      </w:r>
      <w:r w:rsidRPr="001A6EAC">
        <w:rPr>
          <w:rFonts w:ascii="Arial" w:hAnsi="Arial" w:cs="Arial"/>
        </w:rPr>
        <w:t xml:space="preserve"> Date:</w:t>
      </w:r>
      <w:r w:rsidRPr="00CD346E">
        <w:rPr>
          <w:rFonts w:ascii="Arial" w:hAnsi="Arial" w:cs="Arial"/>
          <w:sz w:val="24"/>
          <w:szCs w:val="24"/>
        </w:rPr>
        <w:t xml:space="preserve"> __</w:t>
      </w:r>
      <w:r>
        <w:rPr>
          <w:rFonts w:ascii="Arial" w:hAnsi="Arial" w:cs="Arial"/>
          <w:sz w:val="24"/>
          <w:szCs w:val="24"/>
        </w:rPr>
        <w:t>__</w:t>
      </w:r>
      <w:r w:rsidRPr="00CD346E">
        <w:rPr>
          <w:rFonts w:ascii="Arial" w:hAnsi="Arial" w:cs="Arial"/>
          <w:sz w:val="24"/>
          <w:szCs w:val="24"/>
        </w:rPr>
        <w:t>/_</w:t>
      </w:r>
      <w:r>
        <w:rPr>
          <w:rFonts w:ascii="Arial" w:hAnsi="Arial" w:cs="Arial"/>
          <w:sz w:val="24"/>
          <w:szCs w:val="24"/>
        </w:rPr>
        <w:t>___</w:t>
      </w:r>
      <w:r w:rsidRPr="00CD346E">
        <w:rPr>
          <w:rFonts w:ascii="Arial" w:hAnsi="Arial" w:cs="Arial"/>
          <w:sz w:val="24"/>
          <w:szCs w:val="24"/>
        </w:rPr>
        <w:t>/_</w:t>
      </w:r>
      <w:r>
        <w:rPr>
          <w:rFonts w:ascii="Arial" w:hAnsi="Arial" w:cs="Arial"/>
          <w:sz w:val="24"/>
          <w:szCs w:val="24"/>
        </w:rPr>
        <w:t>___</w:t>
      </w:r>
    </w:p>
    <w:p w:rsidR="001A6EAC" w:rsidRPr="00652039" w:rsidRDefault="00652039" w:rsidP="001A6EAC">
      <w:pPr>
        <w:autoSpaceDE w:val="0"/>
        <w:autoSpaceDN w:val="0"/>
        <w:adjustRightInd w:val="0"/>
        <w:spacing w:after="0" w:afterAutospacing="0"/>
        <w:rPr>
          <w:rFonts w:ascii="Arial" w:hAnsi="Arial" w:cs="Arial"/>
          <w:sz w:val="18"/>
          <w:szCs w:val="18"/>
        </w:rPr>
      </w:pPr>
      <w:r>
        <w:rPr>
          <w:rFonts w:ascii="Arial" w:hAnsi="Arial" w:cs="Arial"/>
          <w:sz w:val="18"/>
          <w:szCs w:val="18"/>
        </w:rPr>
        <w:t xml:space="preserve">        </w:t>
      </w:r>
      <w:r w:rsidR="001A6EAC" w:rsidRPr="00652039">
        <w:rPr>
          <w:rFonts w:ascii="Arial" w:hAnsi="Arial" w:cs="Arial"/>
          <w:sz w:val="18"/>
          <w:szCs w:val="18"/>
        </w:rPr>
        <w:t xml:space="preserve">(if member is under </w:t>
      </w:r>
      <w:r w:rsidRPr="00652039">
        <w:rPr>
          <w:rFonts w:ascii="Arial" w:hAnsi="Arial" w:cs="Arial"/>
          <w:sz w:val="18"/>
          <w:szCs w:val="18"/>
        </w:rPr>
        <w:t xml:space="preserve">18) </w:t>
      </w:r>
    </w:p>
    <w:p w:rsidR="001A6EAC" w:rsidRDefault="001A6EAC" w:rsidP="001A6EAC">
      <w:pPr>
        <w:autoSpaceDE w:val="0"/>
        <w:autoSpaceDN w:val="0"/>
        <w:adjustRightInd w:val="0"/>
        <w:spacing w:after="0" w:afterAutospacing="0"/>
        <w:rPr>
          <w:rFonts w:ascii="Arial" w:hAnsi="Arial" w:cs="Arial"/>
          <w:sz w:val="24"/>
          <w:szCs w:val="24"/>
        </w:rPr>
      </w:pPr>
    </w:p>
    <w:p w:rsidR="001A6EAC" w:rsidRDefault="001A6EAC"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Pr="006F337A" w:rsidRDefault="006F337A" w:rsidP="006F337A">
      <w:pPr>
        <w:jc w:val="center"/>
        <w:rPr>
          <w:rFonts w:ascii="Arial" w:hAnsi="Arial" w:cs="Arial"/>
          <w:b/>
          <w:sz w:val="32"/>
        </w:rPr>
      </w:pPr>
      <w:r w:rsidRPr="004256B3">
        <w:rPr>
          <w:rFonts w:ascii="Arial" w:hAnsi="Arial" w:cs="Arial"/>
          <w:b/>
          <w:sz w:val="32"/>
        </w:rPr>
        <w:lastRenderedPageBreak/>
        <w:t>Debit Authorization</w:t>
      </w:r>
    </w:p>
    <w:p w:rsidR="006F337A" w:rsidRPr="004256B3" w:rsidRDefault="006F337A" w:rsidP="006F337A">
      <w:pPr>
        <w:rPr>
          <w:rFonts w:ascii="Arial" w:hAnsi="Arial" w:cs="Arial"/>
        </w:rPr>
      </w:pPr>
      <w:r w:rsidRPr="004256B3">
        <w:rPr>
          <w:rFonts w:ascii="Arial" w:hAnsi="Arial" w:cs="Arial"/>
        </w:rPr>
        <w:t>I (we) hereby authorize (</w:t>
      </w:r>
      <w:r>
        <w:rPr>
          <w:rFonts w:ascii="Arial" w:hAnsi="Arial" w:cs="Arial"/>
          <w:u w:val="single"/>
        </w:rPr>
        <w:t>Company</w:t>
      </w:r>
      <w:r w:rsidRPr="004256B3">
        <w:rPr>
          <w:rFonts w:ascii="Arial" w:hAnsi="Arial" w:cs="Arial"/>
        </w:rPr>
        <w:t>), hereinafter called COMPANY, to initiate debit entries to my (our) account indicated below and the financial institution named below, hereinafter called FINANCIAL INSTITUTION, to debit the same to such account for (</w:t>
      </w:r>
      <w:r w:rsidRPr="004256B3">
        <w:rPr>
          <w:rFonts w:ascii="Arial" w:hAnsi="Arial" w:cs="Arial"/>
          <w:u w:val="single"/>
        </w:rPr>
        <w:t>Applica</w:t>
      </w:r>
      <w:r>
        <w:rPr>
          <w:rFonts w:ascii="Arial" w:hAnsi="Arial" w:cs="Arial"/>
          <w:u w:val="single"/>
        </w:rPr>
        <w:t>nt</w:t>
      </w:r>
      <w:r w:rsidRPr="004256B3">
        <w:rPr>
          <w:rFonts w:ascii="Arial" w:hAnsi="Arial" w:cs="Arial"/>
        </w:rPr>
        <w:t>).  I (we) acknowledge that the origination of ACH transactions to my (our) account must comply with the provisions of U.S.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Financial Institution Name:</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Office:</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Address:</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City/State/Zip:</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Routing Number (ABA):</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Account Type (Checking or Savings):</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 xml:space="preserve">Account Number: </w:t>
            </w:r>
          </w:p>
        </w:tc>
        <w:tc>
          <w:tcPr>
            <w:tcW w:w="4338" w:type="dxa"/>
            <w:shd w:val="clear" w:color="auto" w:fill="auto"/>
          </w:tcPr>
          <w:p w:rsidR="006F337A" w:rsidRPr="00167134" w:rsidRDefault="006F337A" w:rsidP="005E10AA">
            <w:pPr>
              <w:rPr>
                <w:rFonts w:ascii="Arial" w:hAnsi="Arial" w:cs="Arial"/>
              </w:rPr>
            </w:pPr>
          </w:p>
        </w:tc>
      </w:tr>
    </w:tbl>
    <w:p w:rsidR="006F337A" w:rsidRPr="004256B3" w:rsidRDefault="006F337A" w:rsidP="006F337A">
      <w:pPr>
        <w:rPr>
          <w:rFonts w:ascii="Arial" w:hAnsi="Arial" w:cs="Arial"/>
        </w:rPr>
      </w:pPr>
    </w:p>
    <w:p w:rsidR="006F337A" w:rsidRPr="004256B3" w:rsidRDefault="006F337A" w:rsidP="006F337A">
      <w:pPr>
        <w:rPr>
          <w:rFonts w:ascii="Arial" w:hAnsi="Arial" w:cs="Arial"/>
        </w:rPr>
      </w:pPr>
      <w:r w:rsidRPr="004256B3">
        <w:rPr>
          <w:rFonts w:ascii="Arial" w:hAnsi="Arial" w:cs="Arial"/>
        </w:rPr>
        <w:t>This authority is to remain in full force and effect until COMPANY has received written notification from me (or either of us) of its termination in such time and manner as to afford COMPANY and FINANCIAL INSTITUITON a reasonable opportunity to act on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 xml:space="preserve">Print </w:t>
            </w:r>
            <w:r>
              <w:rPr>
                <w:rFonts w:ascii="Arial" w:hAnsi="Arial" w:cs="Arial"/>
              </w:rPr>
              <w:t>Applicant/</w:t>
            </w:r>
            <w:r w:rsidRPr="00167134">
              <w:rPr>
                <w:rFonts w:ascii="Arial" w:hAnsi="Arial" w:cs="Arial"/>
              </w:rPr>
              <w:t>Individual Name:</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Signature:</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 xml:space="preserve">Date: </w:t>
            </w:r>
          </w:p>
        </w:tc>
        <w:tc>
          <w:tcPr>
            <w:tcW w:w="4338" w:type="dxa"/>
            <w:shd w:val="clear" w:color="auto" w:fill="auto"/>
          </w:tcPr>
          <w:p w:rsidR="006F337A" w:rsidRPr="00167134" w:rsidRDefault="006F337A" w:rsidP="005E10AA">
            <w:pPr>
              <w:rPr>
                <w:rFonts w:ascii="Arial" w:hAnsi="Arial" w:cs="Arial"/>
              </w:rPr>
            </w:pPr>
          </w:p>
        </w:tc>
      </w:tr>
    </w:tbl>
    <w:p w:rsidR="00EE32F3" w:rsidRPr="00EE32F3" w:rsidRDefault="00EE32F3" w:rsidP="006F337A">
      <w:pPr>
        <w:jc w:val="center"/>
        <w:rPr>
          <w:rFonts w:ascii="Arial" w:hAnsi="Arial" w:cs="Arial"/>
          <w:b/>
          <w:sz w:val="18"/>
          <w:szCs w:val="18"/>
        </w:rPr>
      </w:pPr>
    </w:p>
    <w:p w:rsidR="006F337A" w:rsidRPr="006F337A" w:rsidRDefault="006F337A" w:rsidP="006F337A">
      <w:pPr>
        <w:jc w:val="center"/>
        <w:rPr>
          <w:rFonts w:ascii="Arial" w:hAnsi="Arial" w:cs="Arial"/>
          <w:b/>
          <w:sz w:val="56"/>
          <w:szCs w:val="56"/>
        </w:rPr>
      </w:pPr>
      <w:r w:rsidRPr="009A0AF6">
        <w:rPr>
          <w:rFonts w:ascii="Arial" w:hAnsi="Arial" w:cs="Arial"/>
          <w:b/>
          <w:sz w:val="56"/>
          <w:szCs w:val="56"/>
        </w:rPr>
        <w:t>PLEASE ATTACH COPY OF VOIDED CHECK TO THIS FORM.</w:t>
      </w:r>
    </w:p>
    <w:p w:rsidR="006F337A" w:rsidRPr="004256B3" w:rsidRDefault="006F337A" w:rsidP="006F337A">
      <w:pPr>
        <w:rPr>
          <w:rFonts w:ascii="Arial" w:hAnsi="Arial" w:cs="Arial"/>
          <w:b/>
          <w:u w:val="single"/>
        </w:rPr>
      </w:pPr>
      <w:r w:rsidRPr="004256B3">
        <w:rPr>
          <w:rFonts w:ascii="Arial" w:hAnsi="Arial" w:cs="Arial"/>
          <w:b/>
          <w:u w:val="single"/>
        </w:rPr>
        <w:t>Notes:</w:t>
      </w:r>
    </w:p>
    <w:p w:rsidR="00EE32F3" w:rsidRDefault="006F337A" w:rsidP="00EE32F3">
      <w:pPr>
        <w:spacing w:after="0" w:afterAutospacing="0"/>
        <w:rPr>
          <w:rFonts w:ascii="Arial" w:hAnsi="Arial" w:cs="Arial"/>
          <w:b/>
        </w:rPr>
      </w:pPr>
      <w:r w:rsidRPr="004256B3">
        <w:rPr>
          <w:rFonts w:ascii="Arial" w:hAnsi="Arial" w:cs="Arial"/>
          <w:b/>
        </w:rPr>
        <w:t xml:space="preserve">All written debit authorizations must provide that the Receiver may revoke the authorization only by notifying the Originator in the manner </w:t>
      </w:r>
      <w:r w:rsidR="00EE32F3">
        <w:rPr>
          <w:rFonts w:ascii="Arial" w:hAnsi="Arial" w:cs="Arial"/>
          <w:b/>
        </w:rPr>
        <w:t>specified in the authorization.</w:t>
      </w:r>
    </w:p>
    <w:p w:rsidR="00EE32F3" w:rsidRDefault="00EE32F3" w:rsidP="00EE32F3">
      <w:pPr>
        <w:spacing w:after="0" w:afterAutospacing="0"/>
        <w:rPr>
          <w:rFonts w:ascii="Arial" w:hAnsi="Arial" w:cs="Arial"/>
          <w:b/>
        </w:rPr>
      </w:pPr>
    </w:p>
    <w:p w:rsidR="006F337A" w:rsidRPr="004256B3" w:rsidRDefault="006F337A" w:rsidP="00EE32F3">
      <w:pPr>
        <w:spacing w:after="0" w:afterAutospacing="0"/>
        <w:rPr>
          <w:rFonts w:ascii="Arial" w:hAnsi="Arial" w:cs="Arial"/>
          <w:b/>
        </w:rPr>
      </w:pPr>
      <w:r w:rsidRPr="004256B3">
        <w:rPr>
          <w:rFonts w:ascii="Arial" w:hAnsi="Arial" w:cs="Arial"/>
          <w:b/>
        </w:rPr>
        <w:t>Single-entry reversals do not require authorization by the Receiver.  Therefore, previously recommended language regarding the initiation of possible credit entries is no longer stated in the authorization.</w:t>
      </w:r>
    </w:p>
    <w:p w:rsidR="006F337A" w:rsidRPr="004256B3" w:rsidRDefault="006F337A" w:rsidP="00EE32F3">
      <w:pPr>
        <w:spacing w:after="0" w:afterAutospacing="0"/>
        <w:rPr>
          <w:rFonts w:ascii="Arial" w:hAnsi="Arial" w:cs="Arial"/>
          <w:b/>
        </w:rPr>
      </w:pPr>
    </w:p>
    <w:p w:rsidR="006F337A" w:rsidRPr="00EE32F3" w:rsidRDefault="006F337A" w:rsidP="00EE32F3">
      <w:pPr>
        <w:spacing w:after="0" w:afterAutospacing="0"/>
        <w:rPr>
          <w:rFonts w:ascii="Arial" w:hAnsi="Arial" w:cs="Arial"/>
          <w:b/>
        </w:rPr>
      </w:pPr>
      <w:r w:rsidRPr="004256B3">
        <w:rPr>
          <w:rFonts w:ascii="Arial" w:hAnsi="Arial" w:cs="Arial"/>
          <w:b/>
        </w:rPr>
        <w:t>The underlined language in the authorization above represents the disclosure requirement associated with the clarification of OFAC economic sanction policies upon ACH Network Participants.</w:t>
      </w:r>
    </w:p>
    <w:sectPr w:rsidR="006F337A" w:rsidRPr="00EE32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E7F" w:rsidRDefault="00025E7F" w:rsidP="002C3A51">
      <w:pPr>
        <w:spacing w:after="0"/>
      </w:pPr>
      <w:r>
        <w:separator/>
      </w:r>
    </w:p>
  </w:endnote>
  <w:endnote w:type="continuationSeparator" w:id="0">
    <w:p w:rsidR="00025E7F" w:rsidRDefault="00025E7F" w:rsidP="002C3A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E7F" w:rsidRDefault="00025E7F" w:rsidP="002C3A51">
      <w:pPr>
        <w:spacing w:after="0"/>
      </w:pPr>
      <w:r>
        <w:separator/>
      </w:r>
    </w:p>
  </w:footnote>
  <w:footnote w:type="continuationSeparator" w:id="0">
    <w:p w:rsidR="00025E7F" w:rsidRDefault="00025E7F" w:rsidP="002C3A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51" w:rsidRDefault="002C3A51" w:rsidP="002C3A51">
    <w:pPr>
      <w:pStyle w:val="Header"/>
      <w:jc w:val="center"/>
    </w:pPr>
    <w:r w:rsidRPr="00CB09E2">
      <w:rPr>
        <w:rFonts w:ascii="Californian FB" w:hAnsi="Californian FB"/>
        <w:b/>
        <w:noProof/>
        <w:sz w:val="32"/>
        <w:szCs w:val="32"/>
      </w:rPr>
      <w:drawing>
        <wp:inline distT="0" distB="0" distL="0" distR="0">
          <wp:extent cx="1309914" cy="723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15" cy="7284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184"/>
    <w:multiLevelType w:val="hybridMultilevel"/>
    <w:tmpl w:val="C93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50E3"/>
    <w:multiLevelType w:val="hybridMultilevel"/>
    <w:tmpl w:val="9FF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24F37"/>
    <w:multiLevelType w:val="hybridMultilevel"/>
    <w:tmpl w:val="64F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97A3B"/>
    <w:multiLevelType w:val="hybridMultilevel"/>
    <w:tmpl w:val="20D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96DD6"/>
    <w:multiLevelType w:val="hybridMultilevel"/>
    <w:tmpl w:val="F3A6C8EC"/>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0751A"/>
    <w:multiLevelType w:val="hybridMultilevel"/>
    <w:tmpl w:val="C0761002"/>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E4147"/>
    <w:multiLevelType w:val="hybridMultilevel"/>
    <w:tmpl w:val="2564F47A"/>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258DB"/>
    <w:multiLevelType w:val="hybridMultilevel"/>
    <w:tmpl w:val="2596659A"/>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51"/>
    <w:rsid w:val="00025E7F"/>
    <w:rsid w:val="0010568B"/>
    <w:rsid w:val="001456E1"/>
    <w:rsid w:val="001A6EAC"/>
    <w:rsid w:val="001B32CF"/>
    <w:rsid w:val="001B3A57"/>
    <w:rsid w:val="001E786F"/>
    <w:rsid w:val="00245358"/>
    <w:rsid w:val="002C3A51"/>
    <w:rsid w:val="00381EC4"/>
    <w:rsid w:val="003F08D7"/>
    <w:rsid w:val="005571BA"/>
    <w:rsid w:val="006047C7"/>
    <w:rsid w:val="00652039"/>
    <w:rsid w:val="00676D0B"/>
    <w:rsid w:val="006F337A"/>
    <w:rsid w:val="007127B0"/>
    <w:rsid w:val="007908C1"/>
    <w:rsid w:val="00944E99"/>
    <w:rsid w:val="00947A32"/>
    <w:rsid w:val="009A5FC7"/>
    <w:rsid w:val="009B314C"/>
    <w:rsid w:val="009F6836"/>
    <w:rsid w:val="00A72C2C"/>
    <w:rsid w:val="00B509D7"/>
    <w:rsid w:val="00B67B3C"/>
    <w:rsid w:val="00BB29D0"/>
    <w:rsid w:val="00BC593F"/>
    <w:rsid w:val="00BF10A6"/>
    <w:rsid w:val="00CD282B"/>
    <w:rsid w:val="00CD346E"/>
    <w:rsid w:val="00D05958"/>
    <w:rsid w:val="00D95218"/>
    <w:rsid w:val="00DC5C24"/>
    <w:rsid w:val="00DD4CCD"/>
    <w:rsid w:val="00E663C0"/>
    <w:rsid w:val="00EE32F3"/>
    <w:rsid w:val="00F7233B"/>
    <w:rsid w:val="00F8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27DD"/>
  <w15:docId w15:val="{94BD8E6C-2DC1-4DAA-955F-AD2A5A4B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A51"/>
    <w:pPr>
      <w:tabs>
        <w:tab w:val="center" w:pos="4680"/>
        <w:tab w:val="right" w:pos="9360"/>
      </w:tabs>
      <w:spacing w:after="0"/>
    </w:pPr>
  </w:style>
  <w:style w:type="character" w:customStyle="1" w:styleId="HeaderChar">
    <w:name w:val="Header Char"/>
    <w:basedOn w:val="DefaultParagraphFont"/>
    <w:link w:val="Header"/>
    <w:uiPriority w:val="99"/>
    <w:rsid w:val="002C3A51"/>
  </w:style>
  <w:style w:type="paragraph" w:styleId="Footer">
    <w:name w:val="footer"/>
    <w:basedOn w:val="Normal"/>
    <w:link w:val="FooterChar"/>
    <w:uiPriority w:val="99"/>
    <w:unhideWhenUsed/>
    <w:rsid w:val="002C3A51"/>
    <w:pPr>
      <w:tabs>
        <w:tab w:val="center" w:pos="4680"/>
        <w:tab w:val="right" w:pos="9360"/>
      </w:tabs>
      <w:spacing w:after="0"/>
    </w:pPr>
  </w:style>
  <w:style w:type="character" w:customStyle="1" w:styleId="FooterChar">
    <w:name w:val="Footer Char"/>
    <w:basedOn w:val="DefaultParagraphFont"/>
    <w:link w:val="Footer"/>
    <w:uiPriority w:val="99"/>
    <w:rsid w:val="002C3A51"/>
  </w:style>
  <w:style w:type="table" w:styleId="TableGrid">
    <w:name w:val="Table Grid"/>
    <w:basedOn w:val="TableNormal"/>
    <w:uiPriority w:val="59"/>
    <w:rsid w:val="002C3A51"/>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3C0"/>
    <w:pPr>
      <w:ind w:left="720"/>
      <w:contextualSpacing/>
    </w:pPr>
  </w:style>
  <w:style w:type="paragraph" w:styleId="BalloonText">
    <w:name w:val="Balloon Text"/>
    <w:basedOn w:val="Normal"/>
    <w:link w:val="BalloonTextChar"/>
    <w:uiPriority w:val="99"/>
    <w:semiHidden/>
    <w:unhideWhenUsed/>
    <w:rsid w:val="00381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C4"/>
    <w:rPr>
      <w:rFonts w:ascii="Tahoma" w:hAnsi="Tahoma" w:cs="Tahoma"/>
      <w:sz w:val="16"/>
      <w:szCs w:val="16"/>
    </w:rPr>
  </w:style>
  <w:style w:type="character" w:styleId="Hyperlink">
    <w:name w:val="Hyperlink"/>
    <w:basedOn w:val="DefaultParagraphFont"/>
    <w:uiPriority w:val="99"/>
    <w:unhideWhenUsed/>
    <w:rsid w:val="00BB29D0"/>
    <w:rPr>
      <w:color w:val="0563C1" w:themeColor="hyperlink"/>
      <w:u w:val="single"/>
    </w:rPr>
  </w:style>
  <w:style w:type="character" w:styleId="UnresolvedMention">
    <w:name w:val="Unresolved Mention"/>
    <w:basedOn w:val="DefaultParagraphFont"/>
    <w:uiPriority w:val="99"/>
    <w:semiHidden/>
    <w:unhideWhenUsed/>
    <w:rsid w:val="00BB2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nspires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Tioga State Bank</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Moraczewski</dc:creator>
  <cp:lastModifiedBy>Inspire SVE</cp:lastModifiedBy>
  <cp:revision>3</cp:revision>
  <cp:lastPrinted>2017-09-05T17:07:00Z</cp:lastPrinted>
  <dcterms:created xsi:type="dcterms:W3CDTF">2018-01-03T14:59:00Z</dcterms:created>
  <dcterms:modified xsi:type="dcterms:W3CDTF">2018-01-03T15:00:00Z</dcterms:modified>
</cp:coreProperties>
</file>